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6A511" w14:textId="77777777" w:rsidR="00953CD7" w:rsidRDefault="009318DB">
      <w:pPr>
        <w:snapToGrid w:val="0"/>
        <w:spacing w:line="360" w:lineRule="auto"/>
        <w:jc w:val="center"/>
        <w:rPr>
          <w:rFonts w:ascii="黑体" w:eastAsia="黑体" w:hAnsi="黑体"/>
          <w:sz w:val="32"/>
          <w:szCs w:val="32"/>
        </w:rPr>
      </w:pPr>
      <w:r>
        <w:rPr>
          <w:rFonts w:ascii="黑体" w:eastAsia="黑体" w:hAnsi="黑体" w:hint="eastAsia"/>
          <w:sz w:val="32"/>
          <w:szCs w:val="32"/>
        </w:rPr>
        <w:t>《中国现代文学名篇导读》课程教学大纲</w:t>
      </w:r>
    </w:p>
    <w:p w14:paraId="091786D3" w14:textId="77777777" w:rsidR="00953CD7" w:rsidRDefault="009318DB">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一、课程基本信息</w:t>
      </w:r>
      <w:r>
        <w:rPr>
          <w:rFonts w:hAnsi="宋体" w:cs="宋体" w:hint="eastAsia"/>
        </w:rPr>
        <w:t>（四号黑体）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953CD7" w14:paraId="0A120964" w14:textId="77777777">
        <w:trPr>
          <w:jc w:val="center"/>
        </w:trPr>
        <w:tc>
          <w:tcPr>
            <w:tcW w:w="1135" w:type="dxa"/>
            <w:vAlign w:val="center"/>
          </w:tcPr>
          <w:p w14:paraId="669BF3B0" w14:textId="77777777" w:rsidR="00953CD7" w:rsidRDefault="009318DB">
            <w:pPr>
              <w:spacing w:beforeLines="50" w:before="156" w:afterLines="50" w:after="156"/>
              <w:jc w:val="center"/>
              <w:rPr>
                <w:rFonts w:ascii="宋体" w:eastAsia="宋体" w:hAnsi="宋体" w:cs="黑体"/>
                <w:b/>
                <w:bCs/>
              </w:rPr>
            </w:pPr>
            <w:r>
              <w:rPr>
                <w:rFonts w:ascii="宋体" w:eastAsia="宋体" w:hAnsi="宋体" w:cs="黑体" w:hint="eastAsia"/>
                <w:b/>
                <w:bCs/>
              </w:rPr>
              <w:t>英文名称</w:t>
            </w:r>
          </w:p>
        </w:tc>
        <w:tc>
          <w:tcPr>
            <w:tcW w:w="3685" w:type="dxa"/>
            <w:vAlign w:val="center"/>
          </w:tcPr>
          <w:p w14:paraId="07E09922" w14:textId="77777777" w:rsidR="00953CD7" w:rsidRDefault="009318DB">
            <w:pPr>
              <w:spacing w:beforeLines="50" w:before="156" w:afterLines="50" w:after="156"/>
              <w:jc w:val="left"/>
              <w:rPr>
                <w:rFonts w:ascii="宋体" w:eastAsia="宋体" w:hAnsi="宋体"/>
              </w:rPr>
            </w:pPr>
            <w:r>
              <w:rPr>
                <w:rFonts w:ascii="Times New Roman" w:eastAsia="宋体" w:hAnsi="Times New Roman" w:cs="Times New Roman"/>
                <w:color w:val="000000"/>
                <w:spacing w:val="-6"/>
                <w:szCs w:val="21"/>
                <w:shd w:val="clear" w:color="auto" w:fill="FFFFFF"/>
              </w:rPr>
              <w:t>Introduction to Classics of Modern and Contemporary Chinese Literature</w:t>
            </w:r>
          </w:p>
        </w:tc>
        <w:tc>
          <w:tcPr>
            <w:tcW w:w="1134" w:type="dxa"/>
            <w:vAlign w:val="center"/>
          </w:tcPr>
          <w:p w14:paraId="4E5F59EF" w14:textId="77777777" w:rsidR="00953CD7" w:rsidRDefault="009318DB">
            <w:pPr>
              <w:spacing w:beforeLines="50" w:before="156" w:afterLines="50" w:after="156"/>
              <w:jc w:val="center"/>
              <w:rPr>
                <w:rFonts w:ascii="宋体" w:eastAsia="宋体" w:hAnsi="宋体" w:cs="黑体"/>
                <w:b/>
                <w:bCs/>
              </w:rPr>
            </w:pPr>
            <w:r>
              <w:rPr>
                <w:rFonts w:ascii="宋体" w:eastAsia="宋体" w:hAnsi="宋体" w:cs="黑体" w:hint="eastAsia"/>
                <w:b/>
                <w:bCs/>
              </w:rPr>
              <w:t>课程代码</w:t>
            </w:r>
          </w:p>
        </w:tc>
        <w:tc>
          <w:tcPr>
            <w:tcW w:w="2744" w:type="dxa"/>
            <w:vAlign w:val="center"/>
          </w:tcPr>
          <w:p w14:paraId="3B0A0296" w14:textId="57F9BCDC" w:rsidR="00953CD7" w:rsidRDefault="009318DB">
            <w:pPr>
              <w:spacing w:beforeLines="50" w:before="156" w:afterLines="50" w:after="156"/>
              <w:rPr>
                <w:rFonts w:ascii="宋体" w:eastAsia="宋体" w:hAnsi="宋体"/>
              </w:rPr>
            </w:pPr>
            <w:r>
              <w:rPr>
                <w:rFonts w:ascii="宋体" w:eastAsia="宋体" w:hAnsi="宋体" w:hint="eastAsia"/>
              </w:rPr>
              <w:t>T</w:t>
            </w:r>
            <w:r>
              <w:rPr>
                <w:rFonts w:ascii="宋体" w:eastAsia="宋体" w:hAnsi="宋体"/>
              </w:rPr>
              <w:t>X011008</w:t>
            </w:r>
          </w:p>
        </w:tc>
      </w:tr>
      <w:tr w:rsidR="00953CD7" w14:paraId="094BAFA3" w14:textId="77777777">
        <w:trPr>
          <w:jc w:val="center"/>
        </w:trPr>
        <w:tc>
          <w:tcPr>
            <w:tcW w:w="1135" w:type="dxa"/>
            <w:vAlign w:val="center"/>
          </w:tcPr>
          <w:p w14:paraId="70FEED15" w14:textId="77777777" w:rsidR="00953CD7" w:rsidRDefault="009318DB">
            <w:pPr>
              <w:spacing w:beforeLines="50" w:before="156" w:afterLines="50" w:after="156"/>
              <w:jc w:val="center"/>
              <w:rPr>
                <w:rFonts w:ascii="宋体" w:eastAsia="宋体" w:hAnsi="宋体" w:cs="黑体"/>
                <w:b/>
                <w:bCs/>
              </w:rPr>
            </w:pPr>
            <w:r>
              <w:rPr>
                <w:rFonts w:ascii="宋体" w:eastAsia="宋体" w:hAnsi="宋体" w:cs="黑体" w:hint="eastAsia"/>
                <w:b/>
                <w:bCs/>
              </w:rPr>
              <w:t>课程性质</w:t>
            </w:r>
          </w:p>
        </w:tc>
        <w:tc>
          <w:tcPr>
            <w:tcW w:w="3685" w:type="dxa"/>
            <w:vAlign w:val="center"/>
          </w:tcPr>
          <w:p w14:paraId="7EDA41D3" w14:textId="546E83CF" w:rsidR="00953CD7" w:rsidRDefault="009318DB" w:rsidP="009318DB">
            <w:pPr>
              <w:spacing w:beforeLines="50" w:before="156" w:afterLines="50" w:after="156"/>
              <w:jc w:val="left"/>
              <w:rPr>
                <w:rFonts w:ascii="宋体" w:eastAsia="宋体" w:hAnsi="宋体"/>
              </w:rPr>
            </w:pPr>
            <w:r>
              <w:rPr>
                <w:rFonts w:ascii="宋体" w:eastAsia="宋体" w:hAnsi="宋体" w:hint="eastAsia"/>
              </w:rPr>
              <w:t>通识</w:t>
            </w:r>
            <w:r w:rsidR="002A02E3">
              <w:rPr>
                <w:rFonts w:ascii="宋体" w:eastAsia="宋体" w:hAnsi="宋体" w:hint="eastAsia"/>
              </w:rPr>
              <w:t>选修</w:t>
            </w:r>
            <w:r>
              <w:rPr>
                <w:rFonts w:ascii="宋体" w:eastAsia="宋体" w:hAnsi="宋体" w:hint="eastAsia"/>
              </w:rPr>
              <w:t>课程</w:t>
            </w:r>
          </w:p>
        </w:tc>
        <w:tc>
          <w:tcPr>
            <w:tcW w:w="1134" w:type="dxa"/>
            <w:vAlign w:val="center"/>
          </w:tcPr>
          <w:p w14:paraId="161C3DF5" w14:textId="77777777" w:rsidR="00953CD7" w:rsidRDefault="009318DB">
            <w:pPr>
              <w:spacing w:beforeLines="50" w:before="156" w:afterLines="50" w:after="156"/>
              <w:jc w:val="center"/>
              <w:rPr>
                <w:rFonts w:ascii="宋体" w:eastAsia="宋体" w:hAnsi="宋体" w:cs="黑体"/>
                <w:b/>
                <w:bCs/>
              </w:rPr>
            </w:pPr>
            <w:r>
              <w:rPr>
                <w:rFonts w:ascii="宋体" w:eastAsia="宋体" w:hAnsi="宋体" w:cs="黑体" w:hint="eastAsia"/>
                <w:b/>
                <w:bCs/>
              </w:rPr>
              <w:t>授课对象</w:t>
            </w:r>
          </w:p>
        </w:tc>
        <w:tc>
          <w:tcPr>
            <w:tcW w:w="2744" w:type="dxa"/>
            <w:vAlign w:val="center"/>
          </w:tcPr>
          <w:p w14:paraId="54818EAF" w14:textId="77777777" w:rsidR="00953CD7" w:rsidRDefault="009318DB" w:rsidP="009318DB">
            <w:pPr>
              <w:spacing w:beforeLines="50" w:before="156" w:afterLines="50" w:after="156"/>
              <w:jc w:val="left"/>
              <w:rPr>
                <w:rFonts w:ascii="宋体" w:eastAsia="宋体" w:hAnsi="宋体"/>
              </w:rPr>
            </w:pPr>
            <w:r>
              <w:rPr>
                <w:rFonts w:ascii="宋体" w:eastAsia="宋体" w:hAnsi="宋体" w:hint="eastAsia"/>
              </w:rPr>
              <w:t>全校学生</w:t>
            </w:r>
          </w:p>
        </w:tc>
      </w:tr>
      <w:tr w:rsidR="00953CD7" w14:paraId="12055560" w14:textId="77777777">
        <w:trPr>
          <w:jc w:val="center"/>
        </w:trPr>
        <w:tc>
          <w:tcPr>
            <w:tcW w:w="1135" w:type="dxa"/>
            <w:vAlign w:val="center"/>
          </w:tcPr>
          <w:p w14:paraId="379DAE72" w14:textId="77777777" w:rsidR="00953CD7" w:rsidRDefault="009318DB">
            <w:pPr>
              <w:spacing w:beforeLines="50" w:before="156" w:afterLines="50" w:after="156"/>
              <w:jc w:val="center"/>
              <w:rPr>
                <w:rFonts w:ascii="宋体" w:eastAsia="宋体" w:hAnsi="宋体" w:cs="黑体"/>
                <w:b/>
                <w:bCs/>
              </w:rPr>
            </w:pPr>
            <w:r>
              <w:rPr>
                <w:rFonts w:ascii="宋体" w:eastAsia="宋体" w:hAnsi="宋体" w:cs="黑体" w:hint="eastAsia"/>
                <w:b/>
                <w:bCs/>
              </w:rPr>
              <w:t>学</w:t>
            </w:r>
            <w:r>
              <w:rPr>
                <w:rFonts w:ascii="宋体" w:eastAsia="宋体" w:hAnsi="宋体" w:cs="黑体" w:hint="eastAsia"/>
                <w:b/>
                <w:bCs/>
              </w:rPr>
              <w:t xml:space="preserve">   </w:t>
            </w:r>
            <w:r>
              <w:rPr>
                <w:rFonts w:ascii="宋体" w:eastAsia="宋体" w:hAnsi="宋体" w:cs="黑体" w:hint="eastAsia"/>
                <w:b/>
                <w:bCs/>
              </w:rPr>
              <w:t>分</w:t>
            </w:r>
          </w:p>
        </w:tc>
        <w:tc>
          <w:tcPr>
            <w:tcW w:w="3685" w:type="dxa"/>
            <w:vAlign w:val="center"/>
          </w:tcPr>
          <w:p w14:paraId="373A2807" w14:textId="77777777" w:rsidR="00953CD7" w:rsidRDefault="009318DB" w:rsidP="009318DB">
            <w:pPr>
              <w:spacing w:beforeLines="50" w:before="156" w:afterLines="50" w:after="156"/>
              <w:jc w:val="left"/>
              <w:rPr>
                <w:rFonts w:ascii="宋体" w:eastAsia="宋体" w:hAnsi="宋体"/>
              </w:rPr>
            </w:pPr>
            <w:r>
              <w:rPr>
                <w:rFonts w:ascii="宋体" w:eastAsia="宋体" w:hAnsi="宋体" w:hint="eastAsia"/>
              </w:rPr>
              <w:t>2</w:t>
            </w:r>
          </w:p>
        </w:tc>
        <w:tc>
          <w:tcPr>
            <w:tcW w:w="1134" w:type="dxa"/>
            <w:vAlign w:val="center"/>
          </w:tcPr>
          <w:p w14:paraId="4D1E5B80" w14:textId="77777777" w:rsidR="00953CD7" w:rsidRDefault="009318DB">
            <w:pPr>
              <w:spacing w:beforeLines="50" w:before="156" w:afterLines="50" w:after="156"/>
              <w:jc w:val="center"/>
              <w:rPr>
                <w:rFonts w:ascii="宋体" w:eastAsia="宋体" w:hAnsi="宋体" w:cs="黑体"/>
                <w:b/>
                <w:bCs/>
              </w:rPr>
            </w:pPr>
            <w:r>
              <w:rPr>
                <w:rFonts w:ascii="宋体" w:eastAsia="宋体" w:hAnsi="宋体" w:cs="黑体" w:hint="eastAsia"/>
                <w:b/>
                <w:bCs/>
              </w:rPr>
              <w:t>学</w:t>
            </w:r>
            <w:r>
              <w:rPr>
                <w:rFonts w:ascii="宋体" w:eastAsia="宋体" w:hAnsi="宋体" w:cs="黑体" w:hint="eastAsia"/>
                <w:b/>
                <w:bCs/>
              </w:rPr>
              <w:t xml:space="preserve">   </w:t>
            </w:r>
            <w:r>
              <w:rPr>
                <w:rFonts w:ascii="宋体" w:eastAsia="宋体" w:hAnsi="宋体" w:cs="黑体" w:hint="eastAsia"/>
                <w:b/>
                <w:bCs/>
              </w:rPr>
              <w:t>时</w:t>
            </w:r>
          </w:p>
        </w:tc>
        <w:tc>
          <w:tcPr>
            <w:tcW w:w="2744" w:type="dxa"/>
            <w:vAlign w:val="center"/>
          </w:tcPr>
          <w:p w14:paraId="20A917DE" w14:textId="77777777" w:rsidR="00953CD7" w:rsidRDefault="009318DB" w:rsidP="009318DB">
            <w:pPr>
              <w:spacing w:beforeLines="50" w:before="156" w:afterLines="50" w:after="156"/>
              <w:jc w:val="left"/>
              <w:rPr>
                <w:rFonts w:ascii="宋体" w:eastAsia="宋体" w:hAnsi="宋体"/>
              </w:rPr>
            </w:pPr>
            <w:r>
              <w:rPr>
                <w:rFonts w:ascii="宋体" w:eastAsia="宋体" w:hAnsi="宋体" w:hint="eastAsia"/>
              </w:rPr>
              <w:t>36</w:t>
            </w:r>
          </w:p>
        </w:tc>
      </w:tr>
      <w:tr w:rsidR="00953CD7" w14:paraId="4F836519" w14:textId="77777777">
        <w:trPr>
          <w:jc w:val="center"/>
        </w:trPr>
        <w:tc>
          <w:tcPr>
            <w:tcW w:w="1135" w:type="dxa"/>
            <w:vAlign w:val="center"/>
          </w:tcPr>
          <w:p w14:paraId="71A9006A" w14:textId="77777777" w:rsidR="00953CD7" w:rsidRDefault="009318DB">
            <w:pPr>
              <w:spacing w:beforeLines="50" w:before="156" w:afterLines="50" w:after="156"/>
              <w:jc w:val="center"/>
              <w:rPr>
                <w:rFonts w:ascii="宋体" w:eastAsia="宋体" w:hAnsi="宋体" w:cs="黑体"/>
                <w:b/>
                <w:bCs/>
              </w:rPr>
            </w:pPr>
            <w:r>
              <w:rPr>
                <w:rFonts w:ascii="宋体" w:eastAsia="宋体" w:hAnsi="宋体" w:cs="黑体" w:hint="eastAsia"/>
                <w:b/>
                <w:bCs/>
              </w:rPr>
              <w:t>主讲教师</w:t>
            </w:r>
          </w:p>
        </w:tc>
        <w:tc>
          <w:tcPr>
            <w:tcW w:w="3685" w:type="dxa"/>
            <w:vAlign w:val="center"/>
          </w:tcPr>
          <w:p w14:paraId="7B81D9B7" w14:textId="77777777" w:rsidR="00953CD7" w:rsidRDefault="009318DB" w:rsidP="009318DB">
            <w:pPr>
              <w:spacing w:beforeLines="50" w:before="156" w:afterLines="50" w:after="156"/>
              <w:jc w:val="left"/>
              <w:rPr>
                <w:rFonts w:ascii="宋体" w:eastAsia="宋体" w:hAnsi="宋体"/>
              </w:rPr>
            </w:pPr>
            <w:r>
              <w:rPr>
                <w:rFonts w:ascii="宋体" w:eastAsia="宋体" w:hAnsi="宋体" w:hint="eastAsia"/>
              </w:rPr>
              <w:t>李</w:t>
            </w:r>
            <w:r>
              <w:rPr>
                <w:rFonts w:ascii="宋体" w:eastAsia="宋体" w:hAnsi="宋体" w:hint="eastAsia"/>
              </w:rPr>
              <w:t xml:space="preserve"> </w:t>
            </w:r>
            <w:r>
              <w:rPr>
                <w:rFonts w:ascii="宋体" w:eastAsia="宋体" w:hAnsi="宋体"/>
              </w:rPr>
              <w:t xml:space="preserve"> </w:t>
            </w:r>
            <w:proofErr w:type="gramStart"/>
            <w:r>
              <w:rPr>
                <w:rFonts w:ascii="宋体" w:eastAsia="宋体" w:hAnsi="宋体" w:hint="eastAsia"/>
              </w:rPr>
              <w:t>一</w:t>
            </w:r>
            <w:proofErr w:type="gramEnd"/>
            <w:r>
              <w:rPr>
                <w:rFonts w:ascii="宋体" w:eastAsia="宋体" w:hAnsi="宋体" w:hint="eastAsia"/>
              </w:rPr>
              <w:t>（独</w:t>
            </w:r>
            <w:proofErr w:type="gramStart"/>
            <w:r>
              <w:rPr>
                <w:rFonts w:ascii="宋体" w:eastAsia="宋体" w:hAnsi="宋体" w:hint="eastAsia"/>
              </w:rPr>
              <w:t>墅</w:t>
            </w:r>
            <w:proofErr w:type="gramEnd"/>
            <w:r>
              <w:rPr>
                <w:rFonts w:ascii="宋体" w:eastAsia="宋体" w:hAnsi="宋体" w:hint="eastAsia"/>
              </w:rPr>
              <w:t>湖校区，春季学期）</w:t>
            </w:r>
          </w:p>
          <w:p w14:paraId="3F8A4162" w14:textId="77777777" w:rsidR="00953CD7" w:rsidRDefault="009318DB" w:rsidP="009318DB">
            <w:pPr>
              <w:spacing w:beforeLines="50" w:before="156" w:afterLines="50" w:after="156"/>
              <w:jc w:val="left"/>
              <w:rPr>
                <w:rFonts w:ascii="宋体" w:eastAsia="宋体" w:hAnsi="宋体"/>
              </w:rPr>
            </w:pPr>
            <w:proofErr w:type="gramStart"/>
            <w:r>
              <w:rPr>
                <w:rFonts w:ascii="宋体" w:eastAsia="宋体" w:hAnsi="宋体" w:hint="eastAsia"/>
              </w:rPr>
              <w:t>朱钦运</w:t>
            </w:r>
            <w:proofErr w:type="gramEnd"/>
            <w:r>
              <w:rPr>
                <w:rFonts w:ascii="宋体" w:eastAsia="宋体" w:hAnsi="宋体" w:hint="eastAsia"/>
              </w:rPr>
              <w:t>（天赐庄校区，秋季学期）</w:t>
            </w:r>
          </w:p>
        </w:tc>
        <w:tc>
          <w:tcPr>
            <w:tcW w:w="1134" w:type="dxa"/>
            <w:vAlign w:val="center"/>
          </w:tcPr>
          <w:p w14:paraId="35FB28D7" w14:textId="77777777" w:rsidR="00953CD7" w:rsidRDefault="009318DB">
            <w:pPr>
              <w:spacing w:beforeLines="50" w:before="156" w:afterLines="50" w:after="156"/>
              <w:jc w:val="center"/>
              <w:rPr>
                <w:rFonts w:ascii="宋体" w:eastAsia="宋体" w:hAnsi="宋体" w:cs="黑体"/>
                <w:b/>
                <w:bCs/>
              </w:rPr>
            </w:pPr>
            <w:r>
              <w:rPr>
                <w:rFonts w:ascii="宋体" w:eastAsia="宋体" w:hAnsi="宋体" w:cs="黑体" w:hint="eastAsia"/>
                <w:b/>
                <w:bCs/>
              </w:rPr>
              <w:t>修订日期</w:t>
            </w:r>
          </w:p>
        </w:tc>
        <w:tc>
          <w:tcPr>
            <w:tcW w:w="2744" w:type="dxa"/>
            <w:vAlign w:val="center"/>
          </w:tcPr>
          <w:p w14:paraId="7F5A8A95" w14:textId="77777777" w:rsidR="00953CD7" w:rsidRDefault="009318DB" w:rsidP="009318DB">
            <w:pPr>
              <w:spacing w:beforeLines="50" w:before="156" w:afterLines="50" w:after="156"/>
              <w:jc w:val="left"/>
              <w:rPr>
                <w:rFonts w:ascii="宋体" w:eastAsia="宋体" w:hAnsi="宋体"/>
              </w:rPr>
            </w:pPr>
            <w:r>
              <w:rPr>
                <w:rFonts w:ascii="宋体" w:eastAsia="宋体" w:hAnsi="宋体" w:hint="eastAsia"/>
              </w:rPr>
              <w:t>2021.2</w:t>
            </w:r>
          </w:p>
        </w:tc>
      </w:tr>
      <w:tr w:rsidR="00953CD7" w14:paraId="13F64E85" w14:textId="77777777">
        <w:trPr>
          <w:jc w:val="center"/>
        </w:trPr>
        <w:tc>
          <w:tcPr>
            <w:tcW w:w="1135" w:type="dxa"/>
            <w:vAlign w:val="center"/>
          </w:tcPr>
          <w:p w14:paraId="7ECA4A5E" w14:textId="77777777" w:rsidR="00953CD7" w:rsidRDefault="009318DB">
            <w:pPr>
              <w:spacing w:beforeLines="50" w:before="156" w:afterLines="50" w:after="156"/>
              <w:jc w:val="center"/>
              <w:rPr>
                <w:rFonts w:ascii="宋体" w:eastAsia="宋体" w:hAnsi="宋体" w:cs="黑体"/>
                <w:b/>
                <w:bCs/>
              </w:rPr>
            </w:pPr>
            <w:r>
              <w:rPr>
                <w:rFonts w:ascii="宋体" w:eastAsia="宋体" w:hAnsi="宋体" w:cs="黑体" w:hint="eastAsia"/>
                <w:b/>
                <w:bCs/>
              </w:rPr>
              <w:t>指定教材</w:t>
            </w:r>
          </w:p>
        </w:tc>
        <w:tc>
          <w:tcPr>
            <w:tcW w:w="7563" w:type="dxa"/>
            <w:gridSpan w:val="3"/>
            <w:vAlign w:val="center"/>
          </w:tcPr>
          <w:p w14:paraId="3193F3A2" w14:textId="77777777" w:rsidR="00953CD7" w:rsidRDefault="009318DB">
            <w:pPr>
              <w:spacing w:beforeLines="50" w:before="156" w:afterLines="50" w:after="156"/>
              <w:rPr>
                <w:rFonts w:ascii="宋体" w:eastAsia="宋体" w:hAnsi="宋体"/>
              </w:rPr>
            </w:pPr>
            <w:r>
              <w:rPr>
                <w:rFonts w:ascii="宋体" w:eastAsia="宋体" w:hAnsi="宋体" w:hint="eastAsia"/>
              </w:rPr>
              <w:t>陈思和，《中国现代文学名篇十五讲》，北京大学出版社，</w:t>
            </w:r>
            <w:r>
              <w:rPr>
                <w:rFonts w:ascii="宋体" w:eastAsia="宋体" w:hAnsi="宋体" w:hint="eastAsia"/>
              </w:rPr>
              <w:t>2009</w:t>
            </w:r>
            <w:r>
              <w:rPr>
                <w:rFonts w:ascii="宋体" w:eastAsia="宋体" w:hAnsi="宋体" w:hint="eastAsia"/>
              </w:rPr>
              <w:t>年</w:t>
            </w:r>
          </w:p>
        </w:tc>
      </w:tr>
    </w:tbl>
    <w:p w14:paraId="6B2EEE6C" w14:textId="77777777" w:rsidR="00953CD7" w:rsidRDefault="009318DB">
      <w:pPr>
        <w:pStyle w:val="a3"/>
        <w:spacing w:beforeLines="50" w:before="156" w:afterLines="50" w:after="156"/>
        <w:ind w:firstLineChars="200" w:firstLine="562"/>
        <w:rPr>
          <w:rFonts w:hAnsi="宋体" w:cs="宋体"/>
        </w:rPr>
      </w:pPr>
      <w:r>
        <w:rPr>
          <w:rFonts w:ascii="黑体" w:eastAsia="黑体" w:hAnsi="黑体" w:cs="宋体" w:hint="eastAsia"/>
          <w:b/>
          <w:sz w:val="28"/>
          <w:szCs w:val="28"/>
        </w:rPr>
        <w:t>二、课程目标</w:t>
      </w:r>
    </w:p>
    <w:p w14:paraId="027DA896" w14:textId="77777777" w:rsidR="00953CD7" w:rsidRDefault="009318DB">
      <w:pPr>
        <w:pStyle w:val="a3"/>
        <w:spacing w:beforeLines="50" w:before="156" w:afterLines="50" w:after="156"/>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p>
    <w:p w14:paraId="29B94601" w14:textId="77777777" w:rsidR="00953CD7" w:rsidRDefault="009318DB">
      <w:pPr>
        <w:pStyle w:val="a3"/>
        <w:spacing w:beforeLines="50" w:before="156" w:afterLines="50" w:after="156"/>
        <w:ind w:firstLineChars="200" w:firstLine="420"/>
        <w:jc w:val="left"/>
        <w:rPr>
          <w:rFonts w:hAnsi="宋体" w:cs="宋体"/>
          <w:szCs w:val="21"/>
        </w:rPr>
      </w:pPr>
      <w:r>
        <w:rPr>
          <w:rFonts w:hAnsi="宋体" w:cs="宋体" w:hint="eastAsia"/>
          <w:szCs w:val="21"/>
        </w:rPr>
        <w:t xml:space="preserve">  </w:t>
      </w:r>
      <w:r>
        <w:rPr>
          <w:rFonts w:hAnsi="宋体" w:cs="宋体" w:hint="eastAsia"/>
          <w:szCs w:val="21"/>
        </w:rPr>
        <w:t>重读中国现代文学历史上的名篇，某种意义上一次亲近历史的机会，有意思的是这种理解和认知是通过文学所提供的一种感性的审美活动。中国现代文学曾经唤起一代又一代青年参与，激发了一代又一代的共鸣，它特殊的表达内容和情感关注，以及鲜明的文学形象足以吸引此时的青年读者。导读即是通过名篇的讲授，激发同学们的阅读兴趣，引导同学们用自己的生命体验进入作品，对话历史，从而感受现代知识分子的薪尽火传，以及获得审美的艺术体验。</w:t>
      </w:r>
    </w:p>
    <w:p w14:paraId="43BF6118" w14:textId="77777777" w:rsidR="00953CD7" w:rsidRDefault="009318DB">
      <w:pPr>
        <w:pStyle w:val="a3"/>
        <w:spacing w:beforeLines="50" w:before="156" w:afterLines="50" w:after="156"/>
        <w:ind w:firstLineChars="200" w:firstLine="480"/>
        <w:rPr>
          <w:rFonts w:hAnsi="宋体" w:cs="宋体"/>
        </w:rPr>
      </w:pPr>
      <w:r>
        <w:rPr>
          <w:rFonts w:ascii="黑体" w:eastAsia="黑体" w:hAnsi="黑体" w:cs="宋体" w:hint="eastAsia"/>
          <w:sz w:val="24"/>
          <w:szCs w:val="24"/>
        </w:rPr>
        <w:t>（二</w:t>
      </w:r>
      <w:r>
        <w:rPr>
          <w:rFonts w:ascii="黑体" w:eastAsia="黑体" w:hAnsi="黑体" w:cs="宋体" w:hint="eastAsia"/>
          <w:sz w:val="24"/>
          <w:szCs w:val="24"/>
        </w:rPr>
        <w:t>）课程目标：</w:t>
      </w:r>
    </w:p>
    <w:p w14:paraId="1FFCA033" w14:textId="77777777" w:rsidR="00953CD7" w:rsidRDefault="009318DB">
      <w:pPr>
        <w:pStyle w:val="a3"/>
        <w:spacing w:beforeLines="50" w:before="156" w:afterLines="50" w:after="156"/>
        <w:ind w:firstLineChars="200" w:firstLine="422"/>
        <w:rPr>
          <w:rFonts w:hAnsi="宋体" w:cs="宋体"/>
          <w:b/>
        </w:rPr>
      </w:pPr>
      <w:r>
        <w:rPr>
          <w:rFonts w:hAnsi="宋体" w:cs="宋体" w:hint="eastAsia"/>
          <w:b/>
        </w:rPr>
        <w:t>课程目标</w:t>
      </w:r>
      <w:r>
        <w:rPr>
          <w:rFonts w:hAnsi="宋体" w:cs="宋体" w:hint="eastAsia"/>
          <w:b/>
        </w:rPr>
        <w:t>1</w:t>
      </w:r>
      <w:r>
        <w:rPr>
          <w:rFonts w:hAnsi="宋体" w:cs="宋体" w:hint="eastAsia"/>
          <w:b/>
        </w:rPr>
        <w:t>：</w:t>
      </w:r>
    </w:p>
    <w:p w14:paraId="399A8D22" w14:textId="77777777" w:rsidR="00953CD7" w:rsidRDefault="009318DB">
      <w:pPr>
        <w:pStyle w:val="a3"/>
        <w:ind w:firstLineChars="200" w:firstLine="420"/>
      </w:pPr>
      <w:r>
        <w:rPr>
          <w:rFonts w:hint="eastAsia"/>
        </w:rPr>
        <w:t>正确认识中国现当代文学的基本性质、发展过程及其特点，能够运用马克思主义的历史的美学的观点、方法，分析和评价“五四”新文学革命至</w:t>
      </w:r>
      <w:r>
        <w:rPr>
          <w:rFonts w:hint="eastAsia"/>
        </w:rPr>
        <w:t>1949</w:t>
      </w:r>
      <w:r>
        <w:rPr>
          <w:rFonts w:hint="eastAsia"/>
        </w:rPr>
        <w:t>年新中国成立期间即现代文学史上的重要作家作品。</w:t>
      </w:r>
    </w:p>
    <w:p w14:paraId="79252B90" w14:textId="77777777" w:rsidR="00953CD7" w:rsidRDefault="009318DB">
      <w:pPr>
        <w:pStyle w:val="a3"/>
        <w:spacing w:beforeLines="50" w:before="156" w:afterLines="50" w:after="156"/>
        <w:ind w:firstLineChars="200" w:firstLine="422"/>
        <w:rPr>
          <w:rFonts w:hAnsi="宋体" w:cs="宋体"/>
          <w:b/>
        </w:rPr>
      </w:pPr>
      <w:r>
        <w:rPr>
          <w:rFonts w:hAnsi="宋体" w:cs="宋体" w:hint="eastAsia"/>
          <w:b/>
        </w:rPr>
        <w:t>课程目标</w:t>
      </w:r>
      <w:r>
        <w:rPr>
          <w:rFonts w:hAnsi="宋体" w:cs="宋体" w:hint="eastAsia"/>
          <w:b/>
        </w:rPr>
        <w:t>2</w:t>
      </w:r>
      <w:r>
        <w:rPr>
          <w:rFonts w:hAnsi="宋体" w:cs="宋体" w:hint="eastAsia"/>
          <w:b/>
        </w:rPr>
        <w:t>：</w:t>
      </w:r>
    </w:p>
    <w:p w14:paraId="220527D4" w14:textId="77777777" w:rsidR="00953CD7" w:rsidRDefault="009318DB">
      <w:pPr>
        <w:pStyle w:val="a3"/>
        <w:ind w:firstLineChars="200" w:firstLine="420"/>
      </w:pPr>
      <w:r>
        <w:rPr>
          <w:rFonts w:hint="eastAsia"/>
        </w:rPr>
        <w:t>全面系统地了解现代文学史上的文学思潮、文学运动、文学批评和文学创作发展的基本概况，认识中国现代文学取得的主要成就和经验教训。</w:t>
      </w:r>
    </w:p>
    <w:p w14:paraId="3AD5B4E0" w14:textId="77777777" w:rsidR="00953CD7" w:rsidRDefault="009318DB">
      <w:pPr>
        <w:pStyle w:val="a3"/>
        <w:spacing w:beforeLines="50" w:before="156" w:afterLines="50" w:after="156"/>
        <w:ind w:firstLineChars="200" w:firstLine="422"/>
        <w:rPr>
          <w:rFonts w:hAnsi="宋体" w:cs="宋体"/>
          <w:b/>
        </w:rPr>
      </w:pPr>
      <w:r>
        <w:rPr>
          <w:rFonts w:hAnsi="宋体" w:cs="宋体" w:hint="eastAsia"/>
          <w:b/>
        </w:rPr>
        <w:t>课程目标</w:t>
      </w:r>
      <w:r>
        <w:rPr>
          <w:rFonts w:hAnsi="宋体" w:cs="宋体" w:hint="eastAsia"/>
          <w:b/>
        </w:rPr>
        <w:t>3</w:t>
      </w:r>
      <w:r>
        <w:rPr>
          <w:rFonts w:hAnsi="宋体" w:cs="宋体" w:hint="eastAsia"/>
          <w:b/>
        </w:rPr>
        <w:t>：</w:t>
      </w:r>
    </w:p>
    <w:p w14:paraId="3388CC71" w14:textId="77777777" w:rsidR="00953CD7" w:rsidRDefault="009318DB">
      <w:pPr>
        <w:pStyle w:val="a3"/>
        <w:ind w:firstLineChars="200" w:firstLine="420"/>
      </w:pPr>
      <w:r>
        <w:rPr>
          <w:rFonts w:hint="eastAsia"/>
        </w:rPr>
        <w:t>培养自我学习与终身发展的能力，能够持续汲取中国现代文学教学研究的新理论、新方法，促进自我更新与发展，正确认识、传承、弘扬中国现代文学的优秀传统。</w:t>
      </w:r>
    </w:p>
    <w:p w14:paraId="2217E771" w14:textId="77777777" w:rsidR="00953CD7" w:rsidRDefault="009318DB">
      <w:pPr>
        <w:pStyle w:val="a3"/>
        <w:spacing w:beforeLines="50" w:before="156" w:afterLines="50" w:after="156"/>
        <w:ind w:firstLineChars="200" w:firstLine="480"/>
        <w:rPr>
          <w:rFonts w:hAnsi="宋体" w:cs="宋体"/>
        </w:rPr>
      </w:pPr>
      <w:r>
        <w:rPr>
          <w:rFonts w:ascii="黑体" w:eastAsia="黑体" w:hAnsi="黑体" w:cs="宋体" w:hint="eastAsia"/>
          <w:sz w:val="24"/>
          <w:szCs w:val="24"/>
        </w:rPr>
        <w:t>（三）课程目标与毕业要求、课程内容的对应关系</w:t>
      </w:r>
    </w:p>
    <w:p w14:paraId="0A168C1B" w14:textId="77777777" w:rsidR="00953CD7" w:rsidRDefault="009318DB">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lastRenderedPageBreak/>
        <w:t>表</w:t>
      </w:r>
      <w:r>
        <w:rPr>
          <w:rFonts w:ascii="黑体" w:hAnsi="宋体" w:hint="eastAsia"/>
          <w:b/>
          <w:bCs/>
          <w:szCs w:val="21"/>
        </w:rPr>
        <w:t>1</w:t>
      </w:r>
      <w:r>
        <w:rPr>
          <w:rFonts w:ascii="黑体" w:hAnsi="宋体" w:hint="eastAsia"/>
          <w:b/>
          <w:bCs/>
          <w:szCs w:val="21"/>
        </w:rPr>
        <w:t>：课程目标与课程内容、毕业要求的对应关系表</w:t>
      </w:r>
      <w:r>
        <w:rPr>
          <w:rFonts w:ascii="黑体" w:hAnsi="宋体" w:hint="eastAsia"/>
          <w:b/>
          <w:bCs/>
          <w:szCs w:val="21"/>
        </w:rPr>
        <w:t xml:space="preserve"> </w:t>
      </w:r>
    </w:p>
    <w:tbl>
      <w:tblPr>
        <w:tblW w:w="7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3118"/>
        <w:gridCol w:w="2688"/>
      </w:tblGrid>
      <w:tr w:rsidR="00953CD7" w14:paraId="0E1F2EFB" w14:textId="77777777">
        <w:trPr>
          <w:jc w:val="center"/>
        </w:trPr>
        <w:tc>
          <w:tcPr>
            <w:tcW w:w="1302" w:type="dxa"/>
            <w:vAlign w:val="center"/>
          </w:tcPr>
          <w:p w14:paraId="1E09A82D" w14:textId="77777777" w:rsidR="00953CD7" w:rsidRDefault="009318DB">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3118" w:type="dxa"/>
            <w:vAlign w:val="center"/>
          </w:tcPr>
          <w:p w14:paraId="73857AF2" w14:textId="77777777" w:rsidR="00953CD7" w:rsidRDefault="009318DB">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62CA8362" w14:textId="77777777" w:rsidR="00953CD7" w:rsidRDefault="009318DB">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953CD7" w14:paraId="124E778A" w14:textId="77777777">
        <w:trPr>
          <w:trHeight w:val="1228"/>
          <w:jc w:val="center"/>
        </w:trPr>
        <w:tc>
          <w:tcPr>
            <w:tcW w:w="1302" w:type="dxa"/>
            <w:vAlign w:val="center"/>
          </w:tcPr>
          <w:p w14:paraId="5D5A07A2" w14:textId="77777777" w:rsidR="00953CD7" w:rsidRDefault="009318DB">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hint="eastAsia"/>
                <w:szCs w:val="21"/>
              </w:rPr>
              <w:t>1</w:t>
            </w:r>
          </w:p>
        </w:tc>
        <w:tc>
          <w:tcPr>
            <w:tcW w:w="3118" w:type="dxa"/>
            <w:vAlign w:val="center"/>
          </w:tcPr>
          <w:p w14:paraId="61E3B162" w14:textId="77777777" w:rsidR="00953CD7" w:rsidRDefault="009318DB">
            <w:pPr>
              <w:pStyle w:val="a3"/>
              <w:spacing w:beforeLines="50" w:before="156" w:afterLines="50" w:after="156"/>
              <w:jc w:val="center"/>
              <w:rPr>
                <w:rFonts w:hAnsi="宋体" w:cs="宋体"/>
              </w:rPr>
            </w:pPr>
            <w:r>
              <w:rPr>
                <w:rFonts w:hAnsi="宋体" w:cs="宋体" w:hint="eastAsia"/>
              </w:rPr>
              <w:t>一至十二章</w:t>
            </w:r>
          </w:p>
        </w:tc>
        <w:tc>
          <w:tcPr>
            <w:tcW w:w="2688" w:type="dxa"/>
            <w:vAlign w:val="center"/>
          </w:tcPr>
          <w:p w14:paraId="7718ED24" w14:textId="77777777" w:rsidR="00953CD7" w:rsidRDefault="009318DB">
            <w:pPr>
              <w:pStyle w:val="a3"/>
              <w:spacing w:beforeLines="50" w:before="156" w:afterLines="50" w:after="156"/>
              <w:jc w:val="center"/>
              <w:rPr>
                <w:rFonts w:hAnsi="宋体" w:cs="宋体"/>
              </w:rPr>
            </w:pPr>
            <w:r>
              <w:rPr>
                <w:rFonts w:hAnsi="宋体" w:cs="宋体" w:hint="eastAsia"/>
              </w:rPr>
              <w:t>毕业要求</w:t>
            </w:r>
            <w:r>
              <w:rPr>
                <w:rFonts w:hAnsi="宋体" w:cs="宋体" w:hint="eastAsia"/>
              </w:rPr>
              <w:t>2</w:t>
            </w:r>
          </w:p>
        </w:tc>
      </w:tr>
      <w:tr w:rsidR="00953CD7" w14:paraId="24610F74" w14:textId="77777777">
        <w:trPr>
          <w:trHeight w:val="1228"/>
          <w:jc w:val="center"/>
        </w:trPr>
        <w:tc>
          <w:tcPr>
            <w:tcW w:w="1302" w:type="dxa"/>
            <w:vAlign w:val="center"/>
          </w:tcPr>
          <w:p w14:paraId="674CAD8A" w14:textId="77777777" w:rsidR="00953CD7" w:rsidRDefault="009318DB">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hint="eastAsia"/>
                <w:szCs w:val="21"/>
              </w:rPr>
              <w:t>2</w:t>
            </w:r>
          </w:p>
        </w:tc>
        <w:tc>
          <w:tcPr>
            <w:tcW w:w="3118" w:type="dxa"/>
            <w:vAlign w:val="center"/>
          </w:tcPr>
          <w:p w14:paraId="03AA811F" w14:textId="77777777" w:rsidR="00953CD7" w:rsidRDefault="009318DB">
            <w:pPr>
              <w:pStyle w:val="a3"/>
              <w:spacing w:beforeLines="50" w:before="156" w:afterLines="50" w:after="156"/>
              <w:jc w:val="center"/>
              <w:rPr>
                <w:rFonts w:hAnsi="宋体" w:cs="宋体"/>
              </w:rPr>
            </w:pPr>
            <w:r>
              <w:rPr>
                <w:rFonts w:hAnsi="宋体" w:cs="宋体" w:hint="eastAsia"/>
              </w:rPr>
              <w:t>第一章</w:t>
            </w:r>
          </w:p>
          <w:p w14:paraId="3F282AA6" w14:textId="77777777" w:rsidR="00953CD7" w:rsidRDefault="009318DB">
            <w:pPr>
              <w:pStyle w:val="a3"/>
              <w:spacing w:beforeLines="50" w:before="156" w:afterLines="50" w:after="156"/>
              <w:jc w:val="center"/>
              <w:rPr>
                <w:rFonts w:hAnsi="宋体" w:cs="宋体"/>
              </w:rPr>
            </w:pPr>
            <w:r>
              <w:rPr>
                <w:rFonts w:hAnsi="宋体" w:cs="宋体" w:hint="eastAsia"/>
              </w:rPr>
              <w:t>第二章</w:t>
            </w:r>
          </w:p>
        </w:tc>
        <w:tc>
          <w:tcPr>
            <w:tcW w:w="2688" w:type="dxa"/>
            <w:vAlign w:val="center"/>
          </w:tcPr>
          <w:p w14:paraId="02F8F87A" w14:textId="77777777" w:rsidR="00953CD7" w:rsidRDefault="009318DB">
            <w:pPr>
              <w:pStyle w:val="a3"/>
              <w:spacing w:beforeLines="50" w:before="156" w:afterLines="50" w:after="156"/>
              <w:jc w:val="center"/>
              <w:rPr>
                <w:rFonts w:hAnsi="宋体" w:cs="宋体"/>
              </w:rPr>
            </w:pPr>
            <w:r>
              <w:rPr>
                <w:rFonts w:hAnsi="宋体" w:cs="宋体" w:hint="eastAsia"/>
              </w:rPr>
              <w:t>毕业要求</w:t>
            </w:r>
            <w:r>
              <w:rPr>
                <w:rFonts w:hAnsi="宋体" w:cs="宋体" w:hint="eastAsia"/>
              </w:rPr>
              <w:t>2</w:t>
            </w:r>
          </w:p>
        </w:tc>
      </w:tr>
      <w:tr w:rsidR="00953CD7" w14:paraId="200CBD47" w14:textId="77777777">
        <w:trPr>
          <w:jc w:val="center"/>
        </w:trPr>
        <w:tc>
          <w:tcPr>
            <w:tcW w:w="1302" w:type="dxa"/>
            <w:vAlign w:val="center"/>
          </w:tcPr>
          <w:p w14:paraId="3A9A9249" w14:textId="77777777" w:rsidR="00953CD7" w:rsidRDefault="009318DB">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hint="eastAsia"/>
                <w:szCs w:val="21"/>
              </w:rPr>
              <w:t>3</w:t>
            </w:r>
          </w:p>
        </w:tc>
        <w:tc>
          <w:tcPr>
            <w:tcW w:w="3118" w:type="dxa"/>
            <w:vAlign w:val="center"/>
          </w:tcPr>
          <w:p w14:paraId="56EACD64" w14:textId="77777777" w:rsidR="00953CD7" w:rsidRDefault="009318DB">
            <w:pPr>
              <w:pStyle w:val="a3"/>
              <w:spacing w:beforeLines="50" w:before="156" w:afterLines="50" w:after="156"/>
              <w:jc w:val="center"/>
              <w:rPr>
                <w:rFonts w:ascii="黑体" w:hAnsi="宋体"/>
                <w:b/>
                <w:bCs/>
                <w:szCs w:val="21"/>
              </w:rPr>
            </w:pPr>
            <w:r>
              <w:rPr>
                <w:rFonts w:hAnsi="宋体" w:cs="宋体" w:hint="eastAsia"/>
              </w:rPr>
              <w:t>一至十二章</w:t>
            </w:r>
          </w:p>
        </w:tc>
        <w:tc>
          <w:tcPr>
            <w:tcW w:w="2688" w:type="dxa"/>
            <w:vAlign w:val="center"/>
          </w:tcPr>
          <w:p w14:paraId="08D64B20" w14:textId="77777777" w:rsidR="00953CD7" w:rsidRDefault="009318DB">
            <w:pPr>
              <w:pStyle w:val="a3"/>
              <w:spacing w:beforeLines="50" w:before="156" w:afterLines="50" w:after="156"/>
              <w:jc w:val="center"/>
              <w:rPr>
                <w:rFonts w:hAnsi="宋体" w:cs="宋体"/>
              </w:rPr>
            </w:pPr>
            <w:r>
              <w:rPr>
                <w:rFonts w:hAnsi="宋体" w:cs="宋体" w:hint="eastAsia"/>
              </w:rPr>
              <w:t>毕业要求</w:t>
            </w:r>
            <w:r>
              <w:rPr>
                <w:rFonts w:hAnsi="宋体" w:cs="宋体" w:hint="eastAsia"/>
              </w:rPr>
              <w:t>2</w:t>
            </w:r>
          </w:p>
        </w:tc>
      </w:tr>
    </w:tbl>
    <w:p w14:paraId="23C61E8B" w14:textId="77777777" w:rsidR="00953CD7" w:rsidRDefault="009318DB">
      <w:pPr>
        <w:spacing w:beforeLines="50" w:before="156" w:afterLines="50" w:after="156"/>
        <w:ind w:firstLineChars="200" w:firstLine="562"/>
        <w:rPr>
          <w:rFonts w:ascii="宋体" w:eastAsia="宋体" w:hAnsi="宋体" w:cs="宋体"/>
          <w:color w:val="000000"/>
          <w:kern w:val="0"/>
          <w:szCs w:val="21"/>
        </w:rPr>
      </w:pPr>
      <w:r>
        <w:rPr>
          <w:rFonts w:ascii="黑体" w:eastAsia="黑体" w:hAnsi="黑体" w:hint="eastAsia"/>
          <w:b/>
          <w:sz w:val="28"/>
          <w:szCs w:val="28"/>
        </w:rPr>
        <w:t>三、教学内容</w:t>
      </w:r>
    </w:p>
    <w:p w14:paraId="028E747F" w14:textId="77777777" w:rsidR="00953CD7" w:rsidRDefault="009318DB">
      <w:pPr>
        <w:widowControl/>
        <w:spacing w:beforeLines="50" w:before="156" w:afterLines="50" w:after="156"/>
        <w:ind w:firstLineChars="200" w:firstLine="482"/>
        <w:jc w:val="left"/>
      </w:pPr>
      <w:r>
        <w:rPr>
          <w:rFonts w:ascii="黑体" w:eastAsia="黑体" w:hAnsi="黑体" w:cs="Times New Roman" w:hint="eastAsia"/>
          <w:b/>
          <w:sz w:val="24"/>
          <w:szCs w:val="24"/>
        </w:rPr>
        <w:t>第一章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中国现代文学概述</w:t>
      </w:r>
    </w:p>
    <w:p w14:paraId="2E17CFE1" w14:textId="77777777" w:rsidR="00953CD7" w:rsidRDefault="009318DB">
      <w:pPr>
        <w:widowControl/>
        <w:spacing w:beforeLines="50" w:before="156" w:afterLines="50" w:after="156"/>
        <w:ind w:leftChars="100" w:left="210" w:firstLineChars="100" w:firstLine="210"/>
        <w:jc w:val="left"/>
        <w:rPr>
          <w:rFonts w:ascii="宋体" w:eastAsia="宋体" w:hAnsi="宋体" w:cs="TimesNewRomanPSMT"/>
          <w:color w:val="000000"/>
          <w:kern w:val="0"/>
          <w:szCs w:val="21"/>
        </w:rPr>
      </w:pPr>
      <w:r>
        <w:rPr>
          <w:rFonts w:ascii="宋体" w:eastAsia="宋体" w:hAnsi="宋体" w:cs="TimesNewRomanPSMT"/>
          <w:color w:val="000000"/>
          <w:kern w:val="0"/>
          <w:szCs w:val="21"/>
        </w:rPr>
        <w:t>1</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教学内容</w:t>
      </w:r>
    </w:p>
    <w:p w14:paraId="628EB6DE" w14:textId="77777777" w:rsidR="00953CD7" w:rsidRDefault="009318DB">
      <w:pPr>
        <w:widowControl/>
        <w:spacing w:beforeLines="50" w:before="156" w:afterLines="50" w:after="156"/>
        <w:ind w:leftChars="100" w:left="210" w:firstLineChars="200" w:firstLine="420"/>
        <w:jc w:val="left"/>
        <w:rPr>
          <w:rFonts w:ascii="宋体" w:eastAsia="宋体" w:hAnsi="宋体" w:cs="宋体"/>
          <w:szCs w:val="21"/>
        </w:rPr>
      </w:pPr>
      <w:r>
        <w:rPr>
          <w:rFonts w:ascii="宋体" w:eastAsia="宋体" w:hAnsi="宋体" w:cs="宋体" w:hint="eastAsia"/>
          <w:szCs w:val="21"/>
        </w:rPr>
        <w:t>概念上界定什么是现代文学，中国现代文学与西方现代文学的关系以及中国现代文学特殊的时代使命和审美气质。概述中国现代文学的准备、发生、成熟以及转型四个阶段，以及其中重要的作家和作品，展示中国历史与文学进入现代之后所形成的中国现代文学其整体的发展脉络。</w:t>
      </w:r>
      <w:r>
        <w:rPr>
          <w:rFonts w:ascii="宋体" w:eastAsia="宋体" w:hAnsi="宋体" w:cs="宋体" w:hint="eastAsia"/>
          <w:szCs w:val="21"/>
        </w:rPr>
        <w:br/>
        <w:t xml:space="preserve">   </w:t>
      </w:r>
      <w:r>
        <w:rPr>
          <w:rFonts w:ascii="宋体" w:eastAsia="宋体" w:hAnsi="宋体" w:cs="TimesNewRomanPSMT"/>
          <w:color w:val="000000"/>
          <w:kern w:val="0"/>
          <w:szCs w:val="21"/>
        </w:rPr>
        <w:t>2</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教学要点</w:t>
      </w:r>
      <w:r>
        <w:rPr>
          <w:rFonts w:ascii="宋体" w:eastAsia="宋体" w:hAnsi="宋体" w:cs="TimesNewRomanPSMT"/>
          <w:color w:val="000000"/>
          <w:kern w:val="0"/>
          <w:szCs w:val="21"/>
        </w:rPr>
        <w:t> </w:t>
      </w:r>
      <w:r>
        <w:rPr>
          <w:rFonts w:ascii="宋体" w:eastAsia="宋体" w:hAnsi="宋体" w:cs="TimesNewRomanPSMT"/>
          <w:color w:val="000000"/>
          <w:kern w:val="0"/>
          <w:szCs w:val="21"/>
        </w:rPr>
        <w:br/>
      </w:r>
      <w:r>
        <w:rPr>
          <w:rFonts w:ascii="宋体" w:eastAsia="宋体" w:hAnsi="宋体" w:cs="TimesNewRomanPSMT" w:hint="eastAsia"/>
          <w:color w:val="000000"/>
          <w:kern w:val="0"/>
          <w:szCs w:val="21"/>
        </w:rPr>
        <w:t xml:space="preserve">    </w:t>
      </w:r>
      <w:r>
        <w:rPr>
          <w:rFonts w:ascii="宋体" w:eastAsia="宋体" w:hAnsi="宋体" w:cs="宋体" w:hint="eastAsia"/>
          <w:szCs w:val="21"/>
        </w:rPr>
        <w:t>从“被压抑的现代性”讨论中国现代文学的发生：文学自身的演变和知识分子的激进运动。这个问题主要讨论通俗文学与五四新文学二者概念的界定、它们之间的关系，以及它们与中国现代文学的不同塑造。</w:t>
      </w:r>
    </w:p>
    <w:p w14:paraId="180A421C" w14:textId="77777777" w:rsidR="00953CD7" w:rsidRDefault="009318D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hint="eastAsia"/>
          <w:color w:val="000000"/>
          <w:kern w:val="0"/>
          <w:szCs w:val="21"/>
        </w:rPr>
        <w:t>3.</w:t>
      </w:r>
      <w:r>
        <w:rPr>
          <w:rFonts w:ascii="宋体" w:eastAsia="宋体" w:hAnsi="宋体" w:cs="宋体" w:hint="eastAsia"/>
          <w:color w:val="000000"/>
          <w:kern w:val="0"/>
          <w:szCs w:val="21"/>
        </w:rPr>
        <w:t>教学重难点</w:t>
      </w:r>
    </w:p>
    <w:p w14:paraId="5C96EF62" w14:textId="77777777" w:rsidR="00953CD7" w:rsidRDefault="009318DB">
      <w:pPr>
        <w:widowControl/>
        <w:spacing w:beforeLines="50" w:before="156" w:afterLines="50" w:after="156"/>
        <w:ind w:firstLineChars="300" w:firstLine="630"/>
        <w:jc w:val="left"/>
        <w:rPr>
          <w:rFonts w:ascii="宋体" w:eastAsia="宋体" w:hAnsi="宋体" w:cs="宋体"/>
          <w:szCs w:val="21"/>
        </w:rPr>
      </w:pPr>
      <w:r>
        <w:rPr>
          <w:rFonts w:ascii="宋体" w:eastAsia="宋体" w:hAnsi="宋体" w:cs="宋体" w:hint="eastAsia"/>
          <w:szCs w:val="21"/>
        </w:rPr>
        <w:t>文本细读的意义和方法：直面作品；寻找经典；寻找缝隙；寻找原型。</w:t>
      </w:r>
    </w:p>
    <w:p w14:paraId="256A59D2" w14:textId="77777777" w:rsidR="00953CD7" w:rsidRDefault="009318DB">
      <w:pPr>
        <w:widowControl/>
        <w:spacing w:beforeLines="50" w:before="156" w:afterLines="50" w:after="156"/>
        <w:ind w:firstLineChars="200" w:firstLine="482"/>
        <w:jc w:val="left"/>
      </w:pPr>
      <w:r>
        <w:rPr>
          <w:rFonts w:ascii="黑体" w:eastAsia="黑体" w:hAnsi="黑体" w:cs="Times New Roman" w:hint="eastAsia"/>
          <w:b/>
          <w:sz w:val="24"/>
          <w:szCs w:val="24"/>
        </w:rPr>
        <w:t>第二章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现代知识分子觉醒期的呐喊：《狂人日记》</w:t>
      </w:r>
    </w:p>
    <w:p w14:paraId="7C04913F" w14:textId="77777777" w:rsidR="00953CD7" w:rsidRDefault="009318DB">
      <w:pPr>
        <w:widowControl/>
        <w:spacing w:beforeLines="50" w:before="156" w:afterLines="50" w:after="156"/>
        <w:ind w:leftChars="100" w:left="210" w:firstLineChars="100" w:firstLine="210"/>
        <w:jc w:val="left"/>
        <w:rPr>
          <w:rFonts w:ascii="宋体" w:eastAsia="宋体" w:hAnsi="宋体" w:cs="TimesNewRomanPSMT"/>
          <w:color w:val="000000"/>
          <w:kern w:val="0"/>
          <w:szCs w:val="21"/>
        </w:rPr>
      </w:pPr>
      <w:r>
        <w:rPr>
          <w:rFonts w:ascii="宋体" w:eastAsia="宋体" w:hAnsi="宋体" w:cs="TimesNewRomanPSMT"/>
          <w:color w:val="000000"/>
          <w:kern w:val="0"/>
          <w:szCs w:val="21"/>
        </w:rPr>
        <w:t>1</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教学内容</w:t>
      </w:r>
    </w:p>
    <w:p w14:paraId="5645146C" w14:textId="77777777" w:rsidR="00953CD7" w:rsidRDefault="009318DB">
      <w:pPr>
        <w:widowControl/>
        <w:spacing w:beforeLines="50" w:before="156" w:afterLines="50" w:after="156"/>
        <w:ind w:leftChars="100" w:left="210" w:firstLineChars="200" w:firstLine="420"/>
        <w:jc w:val="left"/>
        <w:rPr>
          <w:rFonts w:ascii="宋体" w:eastAsia="宋体" w:hAnsi="宋体" w:cs="宋体"/>
          <w:szCs w:val="21"/>
        </w:rPr>
      </w:pPr>
      <w:r>
        <w:rPr>
          <w:rFonts w:ascii="宋体" w:eastAsia="宋体" w:hAnsi="宋体" w:cs="宋体" w:hint="eastAsia"/>
          <w:szCs w:val="21"/>
        </w:rPr>
        <w:t>回溯与现代知识分子概念相对应的中国传统士人其发展历史与文化道统。讨论从龚自珍到梁启超，现代知识分子在具体的历史时代风云中如何出现，从传统到现代过程中的分流与演变。在白话文运动与《新青年》的杂志背景上，介绍</w:t>
      </w:r>
      <w:r>
        <w:rPr>
          <w:rFonts w:ascii="宋体" w:eastAsia="宋体" w:hAnsi="宋体" w:cs="宋体" w:hint="eastAsia"/>
          <w:szCs w:val="21"/>
        </w:rPr>
        <w:t>1918</w:t>
      </w:r>
      <w:r>
        <w:rPr>
          <w:rFonts w:ascii="宋体" w:eastAsia="宋体" w:hAnsi="宋体" w:cs="宋体" w:hint="eastAsia"/>
          <w:szCs w:val="21"/>
        </w:rPr>
        <w:t>年发表的《狂人日记》的内容与思想情感，了解现代知识分子在西方知识启蒙下面对五千年的中国文化与两千年的封建社会觉醒时的震惊、惶惑和愤怒的呐喊。</w:t>
      </w:r>
      <w:r>
        <w:rPr>
          <w:rFonts w:ascii="宋体" w:eastAsia="宋体" w:hAnsi="宋体" w:cs="宋体" w:hint="eastAsia"/>
          <w:szCs w:val="21"/>
        </w:rPr>
        <w:br/>
        <w:t xml:space="preserve">   </w:t>
      </w:r>
      <w:r>
        <w:rPr>
          <w:rFonts w:ascii="宋体" w:eastAsia="宋体" w:hAnsi="宋体" w:cs="TimesNewRomanPSMT"/>
          <w:color w:val="000000"/>
          <w:kern w:val="0"/>
          <w:szCs w:val="21"/>
        </w:rPr>
        <w:t>2</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教学要点</w:t>
      </w:r>
      <w:r>
        <w:rPr>
          <w:rFonts w:ascii="宋体" w:eastAsia="宋体" w:hAnsi="宋体" w:cs="TimesNewRomanPSMT"/>
          <w:color w:val="000000"/>
          <w:kern w:val="0"/>
          <w:szCs w:val="21"/>
        </w:rPr>
        <w:t> </w:t>
      </w:r>
      <w:r>
        <w:rPr>
          <w:rFonts w:ascii="宋体" w:eastAsia="宋体" w:hAnsi="宋体" w:cs="TimesNewRomanPSMT"/>
          <w:color w:val="000000"/>
          <w:kern w:val="0"/>
          <w:szCs w:val="21"/>
        </w:rPr>
        <w:br/>
      </w:r>
      <w:r>
        <w:rPr>
          <w:rFonts w:ascii="宋体" w:eastAsia="宋体" w:hAnsi="宋体" w:cs="TimesNewRomanPSMT" w:hint="eastAsia"/>
          <w:color w:val="000000"/>
          <w:kern w:val="0"/>
          <w:szCs w:val="21"/>
        </w:rPr>
        <w:t xml:space="preserve">   </w:t>
      </w:r>
      <w:r>
        <w:rPr>
          <w:rFonts w:ascii="宋体" w:eastAsia="宋体" w:hAnsi="宋体" w:cs="宋体" w:hint="eastAsia"/>
          <w:szCs w:val="21"/>
        </w:rPr>
        <w:t>鲁迅为什么要写《狂人日记》。吃人意象的演变（包括吃人问题的提出：历史上的吃人传统；吃人问题的深化：现实遭遇的吃人威胁；吃人问题的反</w:t>
      </w:r>
      <w:r>
        <w:rPr>
          <w:rFonts w:ascii="宋体" w:eastAsia="宋体" w:hAnsi="宋体" w:cs="宋体" w:hint="eastAsia"/>
          <w:szCs w:val="21"/>
        </w:rPr>
        <w:t>思：对人性黑暗的批判。）</w:t>
      </w:r>
      <w:r>
        <w:rPr>
          <w:rFonts w:ascii="宋体" w:eastAsia="宋体" w:hAnsi="宋体" w:cs="宋体" w:hint="eastAsia"/>
          <w:szCs w:val="21"/>
        </w:rPr>
        <w:t xml:space="preserve"> </w:t>
      </w:r>
      <w:r>
        <w:rPr>
          <w:rFonts w:ascii="宋体" w:eastAsia="宋体" w:hAnsi="宋体" w:cs="宋体" w:hint="eastAsia"/>
          <w:szCs w:val="21"/>
        </w:rPr>
        <w:t>《狂人日记》的先锋性。《狂人日记》对于历史与现实的批判在鲁迅之后作品中的回应，包括对《故乡》《肥皂》《在酒楼上》《伤逝》等的内容介绍。</w:t>
      </w:r>
      <w:r>
        <w:rPr>
          <w:rFonts w:ascii="宋体" w:eastAsia="宋体" w:hAnsi="宋体" w:cs="宋体" w:hint="eastAsia"/>
          <w:szCs w:val="21"/>
        </w:rPr>
        <w:t> </w:t>
      </w:r>
    </w:p>
    <w:p w14:paraId="332D5ADC" w14:textId="77777777" w:rsidR="00953CD7" w:rsidRDefault="009318DB">
      <w:pPr>
        <w:widowControl/>
        <w:spacing w:beforeLines="50" w:before="156" w:afterLines="50" w:after="156"/>
        <w:ind w:firstLineChars="200" w:firstLine="482"/>
        <w:jc w:val="left"/>
      </w:pPr>
      <w:r>
        <w:rPr>
          <w:rFonts w:ascii="黑体" w:eastAsia="黑体" w:hAnsi="黑体" w:cs="Times New Roman" w:hint="eastAsia"/>
          <w:b/>
          <w:sz w:val="24"/>
          <w:szCs w:val="24"/>
        </w:rPr>
        <w:lastRenderedPageBreak/>
        <w:t>第三章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域外镜照与自我觉醒：《沉沦》</w:t>
      </w:r>
    </w:p>
    <w:p w14:paraId="6E038BC7" w14:textId="77777777" w:rsidR="00953CD7" w:rsidRDefault="009318DB">
      <w:pPr>
        <w:widowControl/>
        <w:spacing w:beforeLines="50" w:before="156" w:afterLines="50" w:after="156"/>
        <w:ind w:leftChars="100" w:left="210" w:firstLineChars="100" w:firstLine="210"/>
        <w:jc w:val="left"/>
        <w:rPr>
          <w:rFonts w:ascii="宋体" w:eastAsia="宋体" w:hAnsi="宋体" w:cs="TimesNewRomanPSMT"/>
          <w:color w:val="000000"/>
          <w:kern w:val="0"/>
          <w:szCs w:val="21"/>
        </w:rPr>
      </w:pPr>
      <w:r>
        <w:rPr>
          <w:rFonts w:ascii="宋体" w:eastAsia="宋体" w:hAnsi="宋体" w:cs="TimesNewRomanPSMT"/>
          <w:color w:val="000000"/>
          <w:kern w:val="0"/>
          <w:szCs w:val="21"/>
        </w:rPr>
        <w:t>1</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教学内容</w:t>
      </w:r>
    </w:p>
    <w:p w14:paraId="191633AD" w14:textId="77777777" w:rsidR="00953CD7" w:rsidRDefault="009318DB">
      <w:pPr>
        <w:widowControl/>
        <w:spacing w:beforeLines="50" w:before="156" w:afterLines="50" w:after="156"/>
        <w:ind w:leftChars="100" w:left="210" w:firstLineChars="200" w:firstLine="420"/>
        <w:jc w:val="left"/>
        <w:rPr>
          <w:rFonts w:ascii="宋体" w:eastAsia="宋体" w:hAnsi="宋体" w:cs="宋体"/>
          <w:szCs w:val="21"/>
        </w:rPr>
      </w:pPr>
      <w:r>
        <w:rPr>
          <w:rFonts w:ascii="宋体" w:eastAsia="宋体" w:hAnsi="宋体" w:cs="宋体" w:hint="eastAsia"/>
          <w:szCs w:val="21"/>
        </w:rPr>
        <w:t>《沉沦》是郁达夫</w:t>
      </w:r>
      <w:r>
        <w:rPr>
          <w:rFonts w:ascii="宋体" w:eastAsia="宋体" w:hAnsi="宋体" w:cs="宋体" w:hint="eastAsia"/>
          <w:szCs w:val="21"/>
        </w:rPr>
        <w:t>20</w:t>
      </w:r>
      <w:r>
        <w:rPr>
          <w:rFonts w:ascii="宋体" w:eastAsia="宋体" w:hAnsi="宋体" w:cs="宋体" w:hint="eastAsia"/>
          <w:szCs w:val="21"/>
        </w:rPr>
        <w:t>年代的代表作，它将年青人正当的、合理的性爱要求，与热烈的爱国主义情感紧紧交织在一起，讲述了一个日本留学生的性苦闷以及对国家懦弱的悲哀。本章主要通过对短篇小说《沉沦》的文本细读，了解</w:t>
      </w:r>
      <w:r>
        <w:rPr>
          <w:rFonts w:ascii="宋体" w:eastAsia="宋体" w:hAnsi="宋体" w:cs="宋体" w:hint="eastAsia"/>
          <w:szCs w:val="21"/>
        </w:rPr>
        <w:t>20</w:t>
      </w:r>
      <w:r>
        <w:rPr>
          <w:rFonts w:ascii="宋体" w:eastAsia="宋体" w:hAnsi="宋体" w:cs="宋体" w:hint="eastAsia"/>
          <w:szCs w:val="21"/>
        </w:rPr>
        <w:t>年代中国现代文学所形成的两代流派即写实派和浪漫派。</w:t>
      </w:r>
      <w:r>
        <w:rPr>
          <w:rFonts w:ascii="宋体" w:eastAsia="宋体" w:hAnsi="宋体" w:cs="宋体" w:hint="eastAsia"/>
          <w:szCs w:val="21"/>
        </w:rPr>
        <w:br/>
        <w:t xml:space="preserve">   </w:t>
      </w:r>
      <w:r>
        <w:rPr>
          <w:rFonts w:ascii="宋体" w:eastAsia="宋体" w:hAnsi="宋体" w:cs="TimesNewRomanPSMT"/>
          <w:color w:val="000000"/>
          <w:kern w:val="0"/>
          <w:szCs w:val="21"/>
        </w:rPr>
        <w:t>2</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教学要点</w:t>
      </w:r>
      <w:r>
        <w:rPr>
          <w:rFonts w:ascii="宋体" w:eastAsia="宋体" w:hAnsi="宋体" w:cs="TimesNewRomanPSMT"/>
          <w:color w:val="000000"/>
          <w:kern w:val="0"/>
          <w:szCs w:val="21"/>
        </w:rPr>
        <w:t> </w:t>
      </w:r>
      <w:r>
        <w:rPr>
          <w:rFonts w:ascii="宋体" w:eastAsia="宋体" w:hAnsi="宋体" w:cs="TimesNewRomanPSMT"/>
          <w:color w:val="000000"/>
          <w:kern w:val="0"/>
          <w:szCs w:val="21"/>
        </w:rPr>
        <w:br/>
      </w:r>
      <w:r>
        <w:rPr>
          <w:rFonts w:ascii="宋体" w:eastAsia="宋体" w:hAnsi="宋体" w:cs="TimesNewRomanPSMT" w:hint="eastAsia"/>
          <w:color w:val="000000"/>
          <w:kern w:val="0"/>
          <w:szCs w:val="21"/>
        </w:rPr>
        <w:t xml:space="preserve">   </w:t>
      </w:r>
      <w:r>
        <w:rPr>
          <w:rFonts w:ascii="宋体" w:eastAsia="宋体" w:hAnsi="宋体" w:cs="宋体" w:hint="eastAsia"/>
          <w:szCs w:val="21"/>
        </w:rPr>
        <w:t>《沉沦》如何</w:t>
      </w:r>
      <w:r>
        <w:rPr>
          <w:rFonts w:ascii="宋体" w:eastAsia="宋体" w:hAnsi="宋体" w:cs="宋体" w:hint="eastAsia"/>
          <w:szCs w:val="21"/>
        </w:rPr>
        <w:t>在域外镜照中展示青年的自我觉醒问题，身体如何成为一种民族家国的文化隐喻。文学研究会与创造社，它们的性质，理论和实践风格。日本文化对于郁达夫创作的影响，以及中国现代文学与日本语言、文学之间的关系。中国早期留学生中的</w:t>
      </w:r>
      <w:proofErr w:type="gramStart"/>
      <w:r>
        <w:rPr>
          <w:rFonts w:ascii="宋体" w:eastAsia="宋体" w:hAnsi="宋体" w:cs="宋体" w:hint="eastAsia"/>
          <w:szCs w:val="21"/>
        </w:rPr>
        <w:t>留日派和</w:t>
      </w:r>
      <w:proofErr w:type="gramEnd"/>
      <w:r>
        <w:rPr>
          <w:rFonts w:ascii="宋体" w:eastAsia="宋体" w:hAnsi="宋体" w:cs="宋体" w:hint="eastAsia"/>
          <w:szCs w:val="21"/>
        </w:rPr>
        <w:t>英美派：以周氏兄弟、郁达夫、郭沫若等位代表的留日学生和以胡适、徐志摩、陈源等为代表的英美留学生，他们在中国现代文学与文化上所展示的不同兴趣与气质。</w:t>
      </w:r>
    </w:p>
    <w:p w14:paraId="03C93A5C" w14:textId="77777777" w:rsidR="00953CD7" w:rsidRDefault="009318DB">
      <w:pPr>
        <w:widowControl/>
        <w:spacing w:beforeLines="50" w:before="156" w:afterLines="50" w:after="156"/>
        <w:ind w:firstLineChars="200" w:firstLine="482"/>
        <w:jc w:val="left"/>
      </w:pPr>
      <w:r>
        <w:rPr>
          <w:rFonts w:ascii="黑体" w:eastAsia="黑体" w:hAnsi="黑体" w:cs="Times New Roman" w:hint="eastAsia"/>
          <w:b/>
          <w:sz w:val="24"/>
          <w:szCs w:val="24"/>
        </w:rPr>
        <w:t>第四章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浮出历史地表的女性写作：《绣枕》与《莎菲女士日记》</w:t>
      </w:r>
    </w:p>
    <w:p w14:paraId="59D08BF9" w14:textId="77777777" w:rsidR="00953CD7" w:rsidRDefault="009318DB">
      <w:pPr>
        <w:widowControl/>
        <w:spacing w:beforeLines="50" w:before="156" w:afterLines="50" w:after="156"/>
        <w:ind w:leftChars="100" w:left="210" w:firstLineChars="100" w:firstLine="210"/>
        <w:jc w:val="left"/>
        <w:rPr>
          <w:rFonts w:ascii="宋体" w:eastAsia="宋体" w:hAnsi="宋体" w:cs="TimesNewRomanPSMT"/>
          <w:color w:val="000000"/>
          <w:kern w:val="0"/>
          <w:szCs w:val="21"/>
        </w:rPr>
      </w:pPr>
      <w:r>
        <w:rPr>
          <w:rFonts w:ascii="宋体" w:eastAsia="宋体" w:hAnsi="宋体" w:cs="TimesNewRomanPSMT"/>
          <w:color w:val="000000"/>
          <w:kern w:val="0"/>
          <w:szCs w:val="21"/>
        </w:rPr>
        <w:t>1</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教学内容</w:t>
      </w:r>
    </w:p>
    <w:p w14:paraId="3096C446" w14:textId="77777777" w:rsidR="00953CD7" w:rsidRDefault="009318DB">
      <w:pPr>
        <w:widowControl/>
        <w:spacing w:beforeLines="50" w:before="156" w:afterLines="50" w:after="156"/>
        <w:ind w:leftChars="100" w:left="210" w:firstLineChars="200" w:firstLine="420"/>
        <w:jc w:val="left"/>
        <w:rPr>
          <w:rFonts w:ascii="宋体" w:eastAsia="宋体" w:hAnsi="宋体" w:cs="宋体"/>
          <w:szCs w:val="21"/>
        </w:rPr>
      </w:pPr>
      <w:r>
        <w:rPr>
          <w:rFonts w:ascii="宋体" w:eastAsia="宋体" w:hAnsi="宋体" w:cs="宋体" w:hint="eastAsia"/>
          <w:szCs w:val="21"/>
        </w:rPr>
        <w:t>本章内容</w:t>
      </w:r>
      <w:proofErr w:type="gramStart"/>
      <w:r>
        <w:rPr>
          <w:rFonts w:ascii="宋体" w:eastAsia="宋体" w:hAnsi="宋体" w:cs="宋体" w:hint="eastAsia"/>
          <w:szCs w:val="21"/>
        </w:rPr>
        <w:t>分作品</w:t>
      </w:r>
      <w:proofErr w:type="gramEnd"/>
      <w:r>
        <w:rPr>
          <w:rFonts w:ascii="宋体" w:eastAsia="宋体" w:hAnsi="宋体" w:cs="宋体" w:hint="eastAsia"/>
          <w:szCs w:val="21"/>
        </w:rPr>
        <w:t>赏析与人物传记两个板块。在</w:t>
      </w:r>
      <w:r>
        <w:rPr>
          <w:rFonts w:ascii="宋体" w:eastAsia="宋体" w:hAnsi="宋体" w:cs="宋体" w:hint="eastAsia"/>
          <w:szCs w:val="21"/>
        </w:rPr>
        <w:t>20</w:t>
      </w:r>
      <w:r>
        <w:rPr>
          <w:rFonts w:ascii="宋体" w:eastAsia="宋体" w:hAnsi="宋体" w:cs="宋体" w:hint="eastAsia"/>
          <w:szCs w:val="21"/>
        </w:rPr>
        <w:t>世纪上半期的中国现代文学中</w:t>
      </w:r>
      <w:r>
        <w:rPr>
          <w:rFonts w:ascii="宋体" w:eastAsia="宋体" w:hAnsi="宋体" w:cs="宋体" w:hint="eastAsia"/>
          <w:szCs w:val="21"/>
        </w:rPr>
        <w:t>，尤以</w:t>
      </w:r>
      <w:r>
        <w:rPr>
          <w:rFonts w:ascii="宋体" w:eastAsia="宋体" w:hAnsi="宋体" w:cs="宋体" w:hint="eastAsia"/>
          <w:szCs w:val="21"/>
        </w:rPr>
        <w:t>20</w:t>
      </w:r>
      <w:r>
        <w:rPr>
          <w:rFonts w:ascii="宋体" w:eastAsia="宋体" w:hAnsi="宋体" w:cs="宋体" w:hint="eastAsia"/>
          <w:szCs w:val="21"/>
        </w:rPr>
        <w:t>年代为胜，出现了一批性别意识鲜明的、热情于用现代白话文表达自我的生活细节与情感要求的女作家们，她们有庐隐、冰心、冯沅君、凌淑华、林徽因、丁玲等。她们的</w:t>
      </w:r>
      <w:proofErr w:type="gramStart"/>
      <w:r>
        <w:rPr>
          <w:rFonts w:ascii="宋体" w:eastAsia="宋体" w:hAnsi="宋体" w:cs="宋体" w:hint="eastAsia"/>
          <w:szCs w:val="21"/>
        </w:rPr>
        <w:t>写作极</w:t>
      </w:r>
      <w:proofErr w:type="gramEnd"/>
      <w:r>
        <w:rPr>
          <w:rFonts w:ascii="宋体" w:eastAsia="宋体" w:hAnsi="宋体" w:cs="宋体" w:hint="eastAsia"/>
          <w:szCs w:val="21"/>
        </w:rPr>
        <w:t>大地丰富了早期中国现代文学的艺术探索实践，增强了当时文学的先锋性、现代性。对这部分内容，教学选择两位气质、出身、以及际遇迥然不同的女作家，展示中国现代文学的一面。</w:t>
      </w:r>
      <w:r>
        <w:rPr>
          <w:rFonts w:ascii="宋体" w:eastAsia="宋体" w:hAnsi="宋体" w:cs="宋体" w:hint="eastAsia"/>
          <w:szCs w:val="21"/>
        </w:rPr>
        <w:br/>
        <w:t xml:space="preserve">   </w:t>
      </w:r>
      <w:r>
        <w:rPr>
          <w:rFonts w:ascii="宋体" w:eastAsia="宋体" w:hAnsi="宋体" w:cs="TimesNewRomanPSMT"/>
          <w:color w:val="000000"/>
          <w:kern w:val="0"/>
          <w:szCs w:val="21"/>
        </w:rPr>
        <w:t>2</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教学要点</w:t>
      </w:r>
      <w:r>
        <w:rPr>
          <w:rFonts w:ascii="宋体" w:eastAsia="宋体" w:hAnsi="宋体" w:cs="TimesNewRomanPSMT"/>
          <w:color w:val="000000"/>
          <w:kern w:val="0"/>
          <w:szCs w:val="21"/>
        </w:rPr>
        <w:t> </w:t>
      </w:r>
      <w:r>
        <w:rPr>
          <w:rFonts w:ascii="宋体" w:eastAsia="宋体" w:hAnsi="宋体" w:cs="TimesNewRomanPSMT"/>
          <w:color w:val="000000"/>
          <w:kern w:val="0"/>
          <w:szCs w:val="21"/>
        </w:rPr>
        <w:br/>
      </w:r>
      <w:r>
        <w:rPr>
          <w:rFonts w:ascii="宋体" w:eastAsia="宋体" w:hAnsi="宋体" w:cs="TimesNewRomanPSMT" w:hint="eastAsia"/>
          <w:color w:val="000000"/>
          <w:kern w:val="0"/>
          <w:szCs w:val="21"/>
        </w:rPr>
        <w:t xml:space="preserve">    </w:t>
      </w:r>
      <w:r>
        <w:rPr>
          <w:rFonts w:ascii="宋体" w:eastAsia="宋体" w:hAnsi="宋体" w:cs="宋体" w:hint="eastAsia"/>
          <w:szCs w:val="21"/>
        </w:rPr>
        <w:t>凌淑华的《绣枕》是这一时期中艺术上比较突出的一篇，通过文本阅读感受女作家细腻的文学情感、深厚的文字修辞功夫。《莎菲女士日记》代表了丁玲早期的文学写作，展示出丁玲对于社会话语敏锐的把握能力，通过细读理解中国现代文学创作中的理性概念与感性实践之间的关系。</w:t>
      </w:r>
    </w:p>
    <w:p w14:paraId="22F46BBA" w14:textId="77777777" w:rsidR="00953CD7" w:rsidRDefault="009318DB">
      <w:pPr>
        <w:widowControl/>
        <w:spacing w:beforeLines="50" w:before="156" w:afterLines="50" w:after="156"/>
        <w:ind w:firstLineChars="200" w:firstLine="482"/>
        <w:jc w:val="left"/>
      </w:pPr>
      <w:r>
        <w:rPr>
          <w:rFonts w:ascii="黑体" w:eastAsia="黑体" w:hAnsi="黑体" w:cs="Times New Roman" w:hint="eastAsia"/>
          <w:b/>
          <w:sz w:val="24"/>
          <w:szCs w:val="24"/>
        </w:rPr>
        <w:t>第五章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表情的诗歌：《猛虎集》</w:t>
      </w:r>
    </w:p>
    <w:p w14:paraId="15D57E30" w14:textId="77777777" w:rsidR="00953CD7" w:rsidRDefault="009318DB">
      <w:pPr>
        <w:widowControl/>
        <w:spacing w:beforeLines="50" w:before="156" w:afterLines="50" w:after="156"/>
        <w:ind w:leftChars="100" w:left="210" w:firstLineChars="100" w:firstLine="210"/>
        <w:jc w:val="left"/>
        <w:rPr>
          <w:rFonts w:ascii="宋体" w:eastAsia="宋体" w:hAnsi="宋体" w:cs="TimesNewRomanPSMT"/>
          <w:color w:val="000000"/>
          <w:kern w:val="0"/>
          <w:szCs w:val="21"/>
        </w:rPr>
      </w:pPr>
      <w:r>
        <w:rPr>
          <w:rFonts w:ascii="宋体" w:eastAsia="宋体" w:hAnsi="宋体" w:cs="TimesNewRomanPSMT"/>
          <w:color w:val="000000"/>
          <w:kern w:val="0"/>
          <w:szCs w:val="21"/>
        </w:rPr>
        <w:t>1</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教学内容</w:t>
      </w:r>
    </w:p>
    <w:p w14:paraId="3A56B315" w14:textId="77777777" w:rsidR="00953CD7" w:rsidRDefault="009318DB">
      <w:pPr>
        <w:widowControl/>
        <w:spacing w:beforeLines="50" w:before="156" w:afterLines="50" w:after="156"/>
        <w:ind w:leftChars="100" w:left="210" w:firstLineChars="200" w:firstLine="420"/>
        <w:jc w:val="left"/>
        <w:rPr>
          <w:rFonts w:ascii="宋体" w:eastAsia="宋体" w:hAnsi="宋体" w:cs="宋体"/>
          <w:szCs w:val="21"/>
        </w:rPr>
      </w:pPr>
      <w:r>
        <w:rPr>
          <w:rFonts w:ascii="宋体" w:eastAsia="宋体" w:hAnsi="宋体" w:cs="宋体" w:hint="eastAsia"/>
          <w:szCs w:val="21"/>
        </w:rPr>
        <w:t>徐志摩的作品是这门课程唯一对于中国现代文学中诗歌的讲授。从黄遵宪的“我手写我口”到胡适的白话打油诗，再到李金发、戴望舒、闻一多以及冯至的《十四行诗》，现代白话诗歌从古典诗歌与西方现代诗中汲取艺术的营养，诞生了很多优</w:t>
      </w:r>
      <w:r>
        <w:rPr>
          <w:rFonts w:ascii="宋体" w:eastAsia="宋体" w:hAnsi="宋体" w:cs="宋体" w:hint="eastAsia"/>
          <w:szCs w:val="21"/>
        </w:rPr>
        <w:t>秀的诗人和作品。而其中徐志摩是一位在文学史上占有特殊地位的诗人，他在短暂的人生中不仅仅留下精美的诗作，还有很多社交故事，如与英国的以伍尔夫姐妹为核心的布鲁姆斯伯里圈子的交往，以及</w:t>
      </w:r>
      <w:r>
        <w:rPr>
          <w:rFonts w:ascii="宋体" w:eastAsia="宋体" w:hAnsi="宋体" w:cs="宋体" w:hint="eastAsia"/>
          <w:szCs w:val="21"/>
        </w:rPr>
        <w:t>30</w:t>
      </w:r>
      <w:r>
        <w:rPr>
          <w:rFonts w:ascii="宋体" w:eastAsia="宋体" w:hAnsi="宋体" w:cs="宋体" w:hint="eastAsia"/>
          <w:szCs w:val="21"/>
        </w:rPr>
        <w:t>年代北京的新月聚会，与狄更斯、泰戈尔的朋友关系等等。本章的主要内容是从徐志摩“轻轻的</w:t>
      </w:r>
      <w:r>
        <w:rPr>
          <w:rFonts w:ascii="宋体" w:eastAsia="宋体" w:hAnsi="宋体" w:cs="宋体" w:hint="eastAsia"/>
          <w:szCs w:val="21"/>
        </w:rPr>
        <w:t xml:space="preserve"> </w:t>
      </w:r>
      <w:r>
        <w:rPr>
          <w:rFonts w:ascii="宋体" w:eastAsia="宋体" w:hAnsi="宋体" w:cs="宋体" w:hint="eastAsia"/>
          <w:szCs w:val="21"/>
        </w:rPr>
        <w:t>我来了”开始，将他的生平经历与诗作结合起来讲授，展示现代诗歌中语言的艺术建构。</w:t>
      </w:r>
      <w:r>
        <w:rPr>
          <w:rFonts w:ascii="Arial" w:hAnsi="Arial" w:cs="Arial"/>
          <w:sz w:val="18"/>
          <w:szCs w:val="18"/>
        </w:rPr>
        <w:br/>
      </w:r>
      <w:r>
        <w:rPr>
          <w:rFonts w:ascii="宋体" w:eastAsia="宋体" w:hAnsi="宋体" w:cs="TimesNewRomanPSMT" w:hint="eastAsia"/>
          <w:color w:val="000000"/>
          <w:kern w:val="0"/>
          <w:szCs w:val="21"/>
        </w:rPr>
        <w:t xml:space="preserve">    </w:t>
      </w:r>
      <w:r>
        <w:rPr>
          <w:rFonts w:ascii="宋体" w:eastAsia="宋体" w:hAnsi="宋体" w:cs="宋体" w:hint="eastAsia"/>
          <w:szCs w:val="21"/>
        </w:rPr>
        <w:t>从“被压抑的现代性”讨论中国现代文学的发生：文学自身的演变和知识分子的激进运动。这个问题主要讨论通俗文学与五四新文学二者概念的界定、它们之间的关系，以及它们</w:t>
      </w:r>
      <w:r>
        <w:rPr>
          <w:rFonts w:ascii="宋体" w:eastAsia="宋体" w:hAnsi="宋体" w:cs="宋体" w:hint="eastAsia"/>
          <w:szCs w:val="21"/>
        </w:rPr>
        <w:t>与中国现代文学的不同塑造。</w:t>
      </w:r>
    </w:p>
    <w:p w14:paraId="2B20F696" w14:textId="77777777" w:rsidR="00953CD7" w:rsidRDefault="009318DB">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w:t>
      </w:r>
      <w:r>
        <w:rPr>
          <w:rFonts w:ascii="宋体" w:eastAsia="宋体" w:hAnsi="宋体" w:cs="TimesNewRomanPSMT"/>
          <w:color w:val="000000"/>
          <w:kern w:val="0"/>
          <w:szCs w:val="21"/>
        </w:rPr>
        <w:t>教学要点</w:t>
      </w:r>
      <w:r>
        <w:rPr>
          <w:rFonts w:ascii="宋体" w:eastAsia="宋体" w:hAnsi="宋体" w:cs="TimesNewRomanPSMT"/>
          <w:color w:val="000000"/>
          <w:kern w:val="0"/>
          <w:szCs w:val="21"/>
        </w:rPr>
        <w:t> </w:t>
      </w:r>
    </w:p>
    <w:p w14:paraId="2AA096AF" w14:textId="77777777" w:rsidR="00953CD7" w:rsidRDefault="009318DB">
      <w:pPr>
        <w:widowControl/>
        <w:spacing w:beforeLines="50" w:before="156" w:afterLines="50" w:after="156"/>
        <w:ind w:firstLineChars="300" w:firstLine="630"/>
        <w:jc w:val="left"/>
        <w:rPr>
          <w:rFonts w:ascii="宋体" w:eastAsia="宋体" w:hAnsi="宋体" w:cs="宋体"/>
          <w:szCs w:val="21"/>
        </w:rPr>
      </w:pPr>
      <w:r>
        <w:rPr>
          <w:rFonts w:ascii="宋体" w:eastAsia="宋体" w:hAnsi="宋体" w:cs="宋体" w:hint="eastAsia"/>
          <w:szCs w:val="21"/>
        </w:rPr>
        <w:lastRenderedPageBreak/>
        <w:t>学习现代诗歌中的意象。</w:t>
      </w:r>
      <w:r>
        <w:rPr>
          <w:rFonts w:ascii="宋体" w:eastAsia="宋体" w:hAnsi="宋体" w:cs="宋体" w:hint="eastAsia"/>
          <w:szCs w:val="21"/>
        </w:rPr>
        <w:t xml:space="preserve"> </w:t>
      </w:r>
      <w:r>
        <w:rPr>
          <w:rFonts w:ascii="宋体" w:eastAsia="宋体" w:hAnsi="宋体" w:cs="宋体" w:hint="eastAsia"/>
          <w:szCs w:val="21"/>
        </w:rPr>
        <w:t>从《翡冷翠的一夜》，到《猛虎集》，将近十年中作者投射在诗歌中的情感和艺术变化。新月派文人的艺术气质，他们与</w:t>
      </w:r>
      <w:r>
        <w:rPr>
          <w:rFonts w:ascii="宋体" w:eastAsia="宋体" w:hAnsi="宋体" w:cs="宋体" w:hint="eastAsia"/>
          <w:szCs w:val="21"/>
        </w:rPr>
        <w:t>20</w:t>
      </w:r>
      <w:r>
        <w:rPr>
          <w:rFonts w:ascii="宋体" w:eastAsia="宋体" w:hAnsi="宋体" w:cs="宋体" w:hint="eastAsia"/>
          <w:szCs w:val="21"/>
        </w:rPr>
        <w:t>年代文学的承继关系，以及对中国现代文学的塑造。重点阅读《再别康桥》《我不知道风从哪个方向吹来》《枉然》《他眼里有你》。</w:t>
      </w:r>
    </w:p>
    <w:p w14:paraId="6DC18845" w14:textId="77777777" w:rsidR="00953CD7" w:rsidRDefault="009318DB">
      <w:pPr>
        <w:widowControl/>
        <w:spacing w:beforeLines="50" w:before="156" w:afterLines="50" w:after="156"/>
        <w:ind w:firstLineChars="200" w:firstLine="482"/>
        <w:jc w:val="left"/>
      </w:pPr>
      <w:r>
        <w:rPr>
          <w:rFonts w:ascii="黑体" w:eastAsia="黑体" w:hAnsi="黑体" w:cs="Times New Roman" w:hint="eastAsia"/>
          <w:b/>
          <w:sz w:val="24"/>
          <w:szCs w:val="24"/>
        </w:rPr>
        <w:t>第六章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离家出走：《家》</w:t>
      </w:r>
    </w:p>
    <w:p w14:paraId="3495B0F5" w14:textId="77777777" w:rsidR="00953CD7" w:rsidRDefault="009318DB">
      <w:pPr>
        <w:widowControl/>
        <w:spacing w:beforeLines="50" w:before="156" w:afterLines="50" w:after="156"/>
        <w:ind w:leftChars="100" w:left="210" w:firstLineChars="100" w:firstLine="210"/>
        <w:jc w:val="left"/>
        <w:rPr>
          <w:rFonts w:ascii="宋体" w:eastAsia="宋体" w:hAnsi="宋体" w:cs="TimesNewRomanPSMT"/>
          <w:color w:val="000000"/>
          <w:kern w:val="0"/>
          <w:szCs w:val="21"/>
        </w:rPr>
      </w:pPr>
      <w:r>
        <w:rPr>
          <w:rFonts w:ascii="宋体" w:eastAsia="宋体" w:hAnsi="宋体" w:cs="TimesNewRomanPSMT"/>
          <w:color w:val="000000"/>
          <w:kern w:val="0"/>
          <w:szCs w:val="21"/>
        </w:rPr>
        <w:t>1</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教学内容</w:t>
      </w:r>
    </w:p>
    <w:p w14:paraId="6DB28470" w14:textId="77777777" w:rsidR="00953CD7" w:rsidRDefault="009318DB">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宋体" w:hint="eastAsia"/>
          <w:szCs w:val="21"/>
        </w:rPr>
        <w:t>巴金的激流三部曲在</w:t>
      </w:r>
      <w:r>
        <w:rPr>
          <w:rFonts w:ascii="宋体" w:eastAsia="宋体" w:hAnsi="宋体" w:cs="宋体" w:hint="eastAsia"/>
          <w:szCs w:val="21"/>
        </w:rPr>
        <w:t>30</w:t>
      </w:r>
      <w:r>
        <w:rPr>
          <w:rFonts w:ascii="宋体" w:eastAsia="宋体" w:hAnsi="宋体" w:cs="宋体" w:hint="eastAsia"/>
          <w:szCs w:val="21"/>
        </w:rPr>
        <w:t>年代影响很大，</w:t>
      </w:r>
      <w:r>
        <w:rPr>
          <w:rFonts w:ascii="宋体" w:eastAsia="宋体" w:hAnsi="宋体" w:cs="宋体" w:hint="eastAsia"/>
          <w:szCs w:val="21"/>
        </w:rPr>
        <w:t>1933</w:t>
      </w:r>
      <w:r>
        <w:rPr>
          <w:rFonts w:ascii="宋体" w:eastAsia="宋体" w:hAnsi="宋体" w:cs="宋体" w:hint="eastAsia"/>
          <w:szCs w:val="21"/>
        </w:rPr>
        <w:t>年《家》的出版宣告了</w:t>
      </w:r>
      <w:r>
        <w:rPr>
          <w:rFonts w:ascii="宋体" w:eastAsia="宋体" w:hAnsi="宋体" w:cs="宋体" w:hint="eastAsia"/>
          <w:szCs w:val="21"/>
        </w:rPr>
        <w:t>30</w:t>
      </w:r>
      <w:r>
        <w:rPr>
          <w:rFonts w:ascii="宋体" w:eastAsia="宋体" w:hAnsi="宋体" w:cs="宋体" w:hint="eastAsia"/>
          <w:szCs w:val="21"/>
        </w:rPr>
        <w:t>年代现代文学的繁荣，它将中国现代文学从</w:t>
      </w:r>
      <w:r>
        <w:rPr>
          <w:rFonts w:ascii="宋体" w:eastAsia="宋体" w:hAnsi="宋体" w:cs="宋体" w:hint="eastAsia"/>
          <w:szCs w:val="21"/>
        </w:rPr>
        <w:t>20</w:t>
      </w:r>
      <w:r>
        <w:rPr>
          <w:rFonts w:ascii="宋体" w:eastAsia="宋体" w:hAnsi="宋体" w:cs="宋体" w:hint="eastAsia"/>
          <w:szCs w:val="21"/>
        </w:rPr>
        <w:t>年代的情绪和概念真正带入有体量、篇幅的长篇故事中，通过主人公的痛苦与挣扎，写出了当时青年人受到时代鼓舞之后的个体的觉醒。本章从前面的短篇小说和诗歌欣赏转入对于长篇的文本细读训练，引导学生在细节的阅读中发现问题，提出问题。</w:t>
      </w:r>
      <w:r>
        <w:rPr>
          <w:rFonts w:ascii="宋体" w:eastAsia="宋体" w:hAnsi="宋体" w:cs="宋体" w:hint="eastAsia"/>
          <w:szCs w:val="21"/>
        </w:rPr>
        <w:br/>
      </w:r>
      <w:r>
        <w:rPr>
          <w:rFonts w:ascii="宋体" w:eastAsia="宋体" w:hAnsi="宋体" w:cs="TimesNewRomanPSMT"/>
          <w:color w:val="000000"/>
          <w:kern w:val="0"/>
          <w:szCs w:val="21"/>
        </w:rPr>
        <w:t>教学要点</w:t>
      </w:r>
      <w:r>
        <w:rPr>
          <w:rFonts w:ascii="宋体" w:eastAsia="宋体" w:hAnsi="宋体" w:cs="TimesNewRomanPSMT"/>
          <w:color w:val="000000"/>
          <w:kern w:val="0"/>
          <w:szCs w:val="21"/>
        </w:rPr>
        <w:t> </w:t>
      </w:r>
    </w:p>
    <w:p w14:paraId="748FA9EE" w14:textId="77777777" w:rsidR="00953CD7" w:rsidRDefault="009318DB">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w:t>
      </w:r>
      <w:r>
        <w:rPr>
          <w:rFonts w:ascii="宋体" w:eastAsia="宋体" w:hAnsi="宋体" w:cs="TimesNewRomanPSMT"/>
          <w:color w:val="000000"/>
          <w:kern w:val="0"/>
          <w:szCs w:val="21"/>
        </w:rPr>
        <w:t>教学要点</w:t>
      </w:r>
      <w:r>
        <w:rPr>
          <w:rFonts w:ascii="宋体" w:eastAsia="宋体" w:hAnsi="宋体" w:cs="TimesNewRomanPSMT"/>
          <w:color w:val="000000"/>
          <w:kern w:val="0"/>
          <w:szCs w:val="21"/>
        </w:rPr>
        <w:t> </w:t>
      </w:r>
    </w:p>
    <w:p w14:paraId="4677095F" w14:textId="77777777" w:rsidR="00953CD7" w:rsidRDefault="009318DB">
      <w:pPr>
        <w:widowControl/>
        <w:spacing w:beforeLines="50" w:before="156" w:afterLines="50" w:after="156"/>
        <w:ind w:firstLineChars="200" w:firstLine="420"/>
        <w:jc w:val="left"/>
        <w:rPr>
          <w:rFonts w:ascii="宋体" w:eastAsia="宋体" w:hAnsi="宋体" w:cs="宋体"/>
          <w:szCs w:val="21"/>
        </w:rPr>
      </w:pPr>
      <w:r>
        <w:rPr>
          <w:rFonts w:ascii="宋体" w:eastAsia="宋体" w:hAnsi="宋体" w:cs="宋体" w:hint="eastAsia"/>
          <w:szCs w:val="21"/>
        </w:rPr>
        <w:t>在文学</w:t>
      </w:r>
      <w:r>
        <w:rPr>
          <w:rFonts w:ascii="宋体" w:eastAsia="宋体" w:hAnsi="宋体" w:cs="宋体" w:hint="eastAsia"/>
          <w:szCs w:val="21"/>
        </w:rPr>
        <w:t>20</w:t>
      </w:r>
      <w:r>
        <w:rPr>
          <w:rFonts w:ascii="宋体" w:eastAsia="宋体" w:hAnsi="宋体" w:cs="宋体" w:hint="eastAsia"/>
          <w:szCs w:val="21"/>
        </w:rPr>
        <w:t>年代的批判基础上，巴金的《家》首要将社会矛盾放置在一个传统大家庭中，通过年轻人追求爱情不得的困境营造激发他们的反抗，在对他们痛苦与挣扎的书写中</w:t>
      </w:r>
      <w:r>
        <w:rPr>
          <w:rFonts w:ascii="宋体" w:eastAsia="宋体" w:hAnsi="宋体" w:cs="宋体" w:hint="eastAsia"/>
          <w:szCs w:val="21"/>
        </w:rPr>
        <w:t>，以家为樊篱塑造觉醒中的青年人形象。具体的教学要点有：《家》的主要内容以及其社会背景；觉新、觉民、觉慧三兄弟的人物形象，其性格、社会扮演，以及人生选择之间的存在怎样的关系；出走的主题缘何实现，它的合理性在哪里；爱情在现代书写中的地位。</w:t>
      </w:r>
    </w:p>
    <w:p w14:paraId="5FAF495E" w14:textId="77777777" w:rsidR="00953CD7" w:rsidRDefault="009318DB">
      <w:pPr>
        <w:widowControl/>
        <w:spacing w:beforeLines="50" w:before="156" w:afterLines="50" w:after="156"/>
        <w:ind w:firstLineChars="200" w:firstLine="482"/>
        <w:jc w:val="left"/>
      </w:pPr>
      <w:r>
        <w:rPr>
          <w:rFonts w:ascii="黑体" w:eastAsia="黑体" w:hAnsi="黑体" w:cs="Times New Roman" w:hint="eastAsia"/>
          <w:b/>
          <w:sz w:val="24"/>
          <w:szCs w:val="24"/>
        </w:rPr>
        <w:t>第七章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人性的沉沦与挣扎：《雷雨》</w:t>
      </w:r>
    </w:p>
    <w:p w14:paraId="629E7C67" w14:textId="77777777" w:rsidR="00953CD7" w:rsidRDefault="009318DB">
      <w:pPr>
        <w:widowControl/>
        <w:spacing w:beforeLines="50" w:before="156" w:afterLines="50" w:after="156"/>
        <w:ind w:leftChars="100" w:left="210" w:firstLineChars="100" w:firstLine="210"/>
        <w:jc w:val="left"/>
        <w:rPr>
          <w:rFonts w:ascii="宋体" w:eastAsia="宋体" w:hAnsi="宋体" w:cs="TimesNewRomanPSMT"/>
          <w:color w:val="000000"/>
          <w:kern w:val="0"/>
          <w:szCs w:val="21"/>
        </w:rPr>
      </w:pPr>
      <w:r>
        <w:rPr>
          <w:rFonts w:ascii="宋体" w:eastAsia="宋体" w:hAnsi="宋体" w:cs="TimesNewRomanPSMT"/>
          <w:color w:val="000000"/>
          <w:kern w:val="0"/>
          <w:szCs w:val="21"/>
        </w:rPr>
        <w:t>1</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教学内容</w:t>
      </w:r>
    </w:p>
    <w:p w14:paraId="751772C7" w14:textId="77777777" w:rsidR="00953CD7" w:rsidRDefault="009318DB">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宋体" w:hint="eastAsia"/>
          <w:szCs w:val="21"/>
        </w:rPr>
        <w:t>曹禺的《雷雨》是本课程唯一所选的一部话剧剧本，旨在通过对剧本的阅读，了解这种艺术形式的基本创作规则。首先话剧在中国现代文学中占有相当重要的地位，在旧居改革和西方戏剧的双重影响下，话剧这种艺术最早地参与了中国现代性追求的活动，如</w:t>
      </w:r>
      <w:r>
        <w:rPr>
          <w:rFonts w:ascii="宋体" w:eastAsia="宋体" w:hAnsi="宋体" w:cs="宋体" w:hint="eastAsia"/>
          <w:szCs w:val="21"/>
        </w:rPr>
        <w:t>早在</w:t>
      </w:r>
      <w:r>
        <w:rPr>
          <w:rFonts w:ascii="宋体" w:eastAsia="宋体" w:hAnsi="宋体" w:cs="宋体" w:hint="eastAsia"/>
          <w:szCs w:val="21"/>
        </w:rPr>
        <w:t>1907</w:t>
      </w:r>
      <w:r>
        <w:rPr>
          <w:rFonts w:ascii="宋体" w:eastAsia="宋体" w:hAnsi="宋体" w:cs="宋体" w:hint="eastAsia"/>
          <w:szCs w:val="21"/>
        </w:rPr>
        <w:t>留日学生在东京演出《茶花女》《黑奴吁天录》。其次《雷雨》在</w:t>
      </w:r>
      <w:r>
        <w:rPr>
          <w:rFonts w:ascii="宋体" w:eastAsia="宋体" w:hAnsi="宋体" w:cs="宋体" w:hint="eastAsia"/>
          <w:szCs w:val="21"/>
        </w:rPr>
        <w:t>30</w:t>
      </w:r>
      <w:r>
        <w:rPr>
          <w:rFonts w:ascii="宋体" w:eastAsia="宋体" w:hAnsi="宋体" w:cs="宋体" w:hint="eastAsia"/>
          <w:szCs w:val="21"/>
        </w:rPr>
        <w:t>年代的社会舞台上包容了极大的社会信息量，它从伦理与人性的角度创造戏剧的紧张，最终用一个悲剧指向对人性沉沦的深刻批判与同情。</w:t>
      </w:r>
      <w:r>
        <w:rPr>
          <w:rFonts w:ascii="Arial" w:hAnsi="Arial" w:cs="Arial"/>
          <w:sz w:val="18"/>
          <w:szCs w:val="18"/>
        </w:rPr>
        <w:br/>
      </w:r>
      <w:r>
        <w:rPr>
          <w:rFonts w:ascii="Arial" w:hAnsi="Arial" w:cs="Arial" w:hint="eastAsia"/>
          <w:sz w:val="18"/>
          <w:szCs w:val="18"/>
        </w:rPr>
        <w:t xml:space="preserve">    2.</w:t>
      </w:r>
      <w:r>
        <w:rPr>
          <w:rFonts w:ascii="宋体" w:eastAsia="宋体" w:hAnsi="宋体" w:cs="TimesNewRomanPSMT"/>
          <w:color w:val="000000"/>
          <w:kern w:val="0"/>
          <w:szCs w:val="21"/>
        </w:rPr>
        <w:t>教学要点</w:t>
      </w:r>
      <w:r>
        <w:rPr>
          <w:rFonts w:ascii="宋体" w:eastAsia="宋体" w:hAnsi="宋体" w:cs="TimesNewRomanPSMT"/>
          <w:color w:val="000000"/>
          <w:kern w:val="0"/>
          <w:szCs w:val="21"/>
        </w:rPr>
        <w:t> </w:t>
      </w:r>
    </w:p>
    <w:p w14:paraId="1F9B23B2" w14:textId="77777777" w:rsidR="00953CD7" w:rsidRDefault="009318DB">
      <w:pPr>
        <w:widowControl/>
        <w:spacing w:beforeLines="50" w:before="156" w:afterLines="50" w:after="156"/>
        <w:ind w:firstLineChars="200" w:firstLine="420"/>
        <w:jc w:val="left"/>
        <w:rPr>
          <w:rFonts w:ascii="宋体" w:eastAsia="宋体" w:hAnsi="宋体" w:cs="宋体"/>
          <w:szCs w:val="21"/>
        </w:rPr>
      </w:pPr>
      <w:r>
        <w:rPr>
          <w:rFonts w:ascii="宋体" w:eastAsia="宋体" w:hAnsi="宋体" w:cs="宋体" w:hint="eastAsia"/>
          <w:szCs w:val="21"/>
        </w:rPr>
        <w:t>命运观的问题：第九条好汉是“雷雨”；乌托邦的问题：</w:t>
      </w:r>
      <w:proofErr w:type="gramStart"/>
      <w:r>
        <w:rPr>
          <w:rFonts w:ascii="宋体" w:eastAsia="宋体" w:hAnsi="宋体" w:cs="宋体" w:hint="eastAsia"/>
          <w:szCs w:val="21"/>
        </w:rPr>
        <w:t>周冲的</w:t>
      </w:r>
      <w:proofErr w:type="gramEnd"/>
      <w:r>
        <w:rPr>
          <w:rFonts w:ascii="宋体" w:eastAsia="宋体" w:hAnsi="宋体" w:cs="宋体" w:hint="eastAsia"/>
          <w:szCs w:val="21"/>
        </w:rPr>
        <w:t>塑造；婚姻悲剧的问题：周朴园的心里有没有爱；恶魔性因素的问题：</w:t>
      </w:r>
      <w:proofErr w:type="gramStart"/>
      <w:r>
        <w:rPr>
          <w:rFonts w:ascii="宋体" w:eastAsia="宋体" w:hAnsi="宋体" w:cs="宋体" w:hint="eastAsia"/>
          <w:szCs w:val="21"/>
        </w:rPr>
        <w:t>蘩漪</w:t>
      </w:r>
      <w:proofErr w:type="gramEnd"/>
      <w:r>
        <w:rPr>
          <w:rFonts w:ascii="宋体" w:eastAsia="宋体" w:hAnsi="宋体" w:cs="宋体" w:hint="eastAsia"/>
          <w:szCs w:val="21"/>
        </w:rPr>
        <w:t>的独特性。</w:t>
      </w:r>
    </w:p>
    <w:p w14:paraId="1DB5309E" w14:textId="77777777" w:rsidR="00953CD7" w:rsidRDefault="009318DB">
      <w:pPr>
        <w:widowControl/>
        <w:spacing w:beforeLines="50" w:before="156" w:afterLines="50" w:after="156"/>
        <w:ind w:firstLineChars="200" w:firstLine="482"/>
        <w:jc w:val="left"/>
      </w:pPr>
      <w:r>
        <w:rPr>
          <w:rFonts w:ascii="黑体" w:eastAsia="黑体" w:hAnsi="黑体" w:cs="Times New Roman" w:hint="eastAsia"/>
          <w:b/>
          <w:sz w:val="24"/>
          <w:szCs w:val="24"/>
        </w:rPr>
        <w:t>第八章</w:t>
      </w:r>
      <w:r>
        <w:rPr>
          <w:rFonts w:ascii="黑体" w:eastAsia="黑体" w:hAnsi="黑体" w:cs="Times New Roman" w:hint="eastAsia"/>
          <w:b/>
          <w:sz w:val="24"/>
          <w:szCs w:val="24"/>
        </w:rPr>
        <w:t xml:space="preserve"> </w:t>
      </w:r>
      <w:r>
        <w:rPr>
          <w:rFonts w:ascii="Arial" w:hAnsi="Arial" w:cs="Arial"/>
          <w:sz w:val="18"/>
          <w:szCs w:val="18"/>
        </w:rPr>
        <w:t xml:space="preserve"> </w:t>
      </w:r>
      <w:r>
        <w:rPr>
          <w:rFonts w:ascii="黑体" w:eastAsia="黑体" w:hAnsi="黑体" w:cs="Times New Roman" w:hint="eastAsia"/>
          <w:b/>
          <w:sz w:val="24"/>
          <w:szCs w:val="24"/>
        </w:rPr>
        <w:t>由启蒙转向民间：《边城》</w:t>
      </w:r>
    </w:p>
    <w:p w14:paraId="4B16E5C7" w14:textId="77777777" w:rsidR="00953CD7" w:rsidRDefault="009318DB">
      <w:pPr>
        <w:widowControl/>
        <w:spacing w:beforeLines="50" w:before="156" w:afterLines="50" w:after="156"/>
        <w:ind w:leftChars="100" w:left="210" w:firstLineChars="100" w:firstLine="210"/>
        <w:jc w:val="left"/>
        <w:rPr>
          <w:rFonts w:ascii="宋体" w:eastAsia="宋体" w:hAnsi="宋体" w:cs="TimesNewRomanPSMT"/>
          <w:color w:val="000000"/>
          <w:kern w:val="0"/>
          <w:szCs w:val="21"/>
        </w:rPr>
      </w:pPr>
      <w:r>
        <w:rPr>
          <w:rFonts w:ascii="宋体" w:eastAsia="宋体" w:hAnsi="宋体" w:cs="TimesNewRomanPSMT"/>
          <w:color w:val="000000"/>
          <w:kern w:val="0"/>
          <w:szCs w:val="21"/>
        </w:rPr>
        <w:t>1</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教学内容</w:t>
      </w:r>
    </w:p>
    <w:p w14:paraId="4879EEF7" w14:textId="77777777" w:rsidR="00953CD7" w:rsidRDefault="009318DB">
      <w:pPr>
        <w:widowControl/>
        <w:spacing w:beforeLines="50" w:before="156" w:afterLines="50" w:after="156"/>
        <w:ind w:leftChars="100" w:left="210" w:firstLineChars="100" w:firstLine="210"/>
        <w:jc w:val="left"/>
        <w:rPr>
          <w:rFonts w:ascii="宋体" w:eastAsia="宋体" w:hAnsi="宋体" w:cs="TimesNewRomanPSMT"/>
          <w:color w:val="000000"/>
          <w:kern w:val="0"/>
          <w:szCs w:val="21"/>
        </w:rPr>
      </w:pPr>
      <w:r>
        <w:rPr>
          <w:rFonts w:ascii="宋体" w:eastAsia="宋体" w:hAnsi="宋体" w:cs="宋体" w:hint="eastAsia"/>
          <w:szCs w:val="21"/>
        </w:rPr>
        <w:t>《边城》是沈从文最有特色的中篇小说，它在整个中国现代文学历史上显得非常平和、静美，像是一件艺术品。于此同时，《边城》在沈从文的一生中也非常重要，他在之前和之后都没有这种塑造美的渴望，他通过翠</w:t>
      </w:r>
      <w:proofErr w:type="gramStart"/>
      <w:r>
        <w:rPr>
          <w:rFonts w:ascii="宋体" w:eastAsia="宋体" w:hAnsi="宋体" w:cs="宋体" w:hint="eastAsia"/>
          <w:szCs w:val="21"/>
        </w:rPr>
        <w:t>翠</w:t>
      </w:r>
      <w:proofErr w:type="gramEnd"/>
      <w:r>
        <w:rPr>
          <w:rFonts w:ascii="宋体" w:eastAsia="宋体" w:hAnsi="宋体" w:cs="宋体" w:hint="eastAsia"/>
          <w:szCs w:val="21"/>
        </w:rPr>
        <w:t>这样一个女孩子的形象，将湘西世界写成一个令都市人向往的地方。五四新文学从一开始就发现了中国的乡村和农民，被呈现出来的这种乡村世界是一个落后的、封闭的、需要被启蒙的世界，而</w:t>
      </w:r>
      <w:r>
        <w:rPr>
          <w:rFonts w:ascii="宋体" w:eastAsia="宋体" w:hAnsi="宋体" w:cs="宋体" w:hint="eastAsia"/>
          <w:szCs w:val="21"/>
        </w:rPr>
        <w:t>30</w:t>
      </w:r>
      <w:r>
        <w:rPr>
          <w:rFonts w:ascii="宋体" w:eastAsia="宋体" w:hAnsi="宋体" w:cs="宋体" w:hint="eastAsia"/>
          <w:szCs w:val="21"/>
        </w:rPr>
        <w:t>年代的《边</w:t>
      </w:r>
      <w:r>
        <w:rPr>
          <w:rFonts w:ascii="宋体" w:eastAsia="宋体" w:hAnsi="宋体" w:cs="宋体" w:hint="eastAsia"/>
          <w:szCs w:val="21"/>
        </w:rPr>
        <w:lastRenderedPageBreak/>
        <w:t>城》则是对这一传统的反叛。</w:t>
      </w:r>
      <w:r>
        <w:rPr>
          <w:rFonts w:ascii="宋体" w:eastAsia="宋体" w:hAnsi="宋体" w:cs="宋体" w:hint="eastAsia"/>
          <w:szCs w:val="21"/>
        </w:rPr>
        <w:br/>
        <w:t xml:space="preserve">  </w:t>
      </w:r>
      <w:r>
        <w:rPr>
          <w:rFonts w:ascii="Arial" w:hAnsi="Arial" w:cs="Arial" w:hint="eastAsia"/>
          <w:sz w:val="18"/>
          <w:szCs w:val="18"/>
        </w:rPr>
        <w:t>2.</w:t>
      </w:r>
      <w:r>
        <w:rPr>
          <w:rFonts w:ascii="宋体" w:eastAsia="宋体" w:hAnsi="宋体" w:cs="TimesNewRomanPSMT"/>
          <w:color w:val="000000"/>
          <w:kern w:val="0"/>
          <w:szCs w:val="21"/>
        </w:rPr>
        <w:t>教学要点</w:t>
      </w:r>
      <w:r>
        <w:rPr>
          <w:rFonts w:ascii="宋体" w:eastAsia="宋体" w:hAnsi="宋体" w:cs="TimesNewRomanPSMT"/>
          <w:color w:val="000000"/>
          <w:kern w:val="0"/>
          <w:szCs w:val="21"/>
        </w:rPr>
        <w:t> </w:t>
      </w:r>
    </w:p>
    <w:p w14:paraId="08D1543F" w14:textId="77777777" w:rsidR="00953CD7" w:rsidRDefault="009318DB">
      <w:pPr>
        <w:widowControl/>
        <w:spacing w:beforeLines="50" w:before="156" w:afterLines="50" w:after="156"/>
        <w:ind w:leftChars="100" w:left="210" w:firstLineChars="100" w:firstLine="210"/>
        <w:jc w:val="left"/>
        <w:rPr>
          <w:rFonts w:ascii="宋体" w:eastAsia="宋体" w:hAnsi="宋体" w:cs="TimesNewRomanPSMT"/>
          <w:color w:val="000000"/>
          <w:kern w:val="0"/>
          <w:szCs w:val="21"/>
        </w:rPr>
      </w:pPr>
      <w:r>
        <w:rPr>
          <w:rFonts w:ascii="宋体" w:eastAsia="宋体" w:hAnsi="宋体" w:cs="宋体" w:hint="eastAsia"/>
          <w:szCs w:val="21"/>
        </w:rPr>
        <w:t>沈从文怎样通过塑造理想化的翠</w:t>
      </w:r>
      <w:proofErr w:type="gramStart"/>
      <w:r>
        <w:rPr>
          <w:rFonts w:ascii="宋体" w:eastAsia="宋体" w:hAnsi="宋体" w:cs="宋体" w:hint="eastAsia"/>
          <w:szCs w:val="21"/>
        </w:rPr>
        <w:t>翠</w:t>
      </w:r>
      <w:proofErr w:type="gramEnd"/>
      <w:r>
        <w:rPr>
          <w:rFonts w:ascii="宋体" w:eastAsia="宋体" w:hAnsi="宋体" w:cs="宋体" w:hint="eastAsia"/>
          <w:szCs w:val="21"/>
        </w:rPr>
        <w:t>形象来虚构一个与都市相反的理想化的“边城”；“边城”的魅力</w:t>
      </w:r>
      <w:r>
        <w:rPr>
          <w:rFonts w:ascii="宋体" w:eastAsia="宋体" w:hAnsi="宋体" w:cs="宋体" w:hint="eastAsia"/>
          <w:szCs w:val="21"/>
        </w:rPr>
        <w:t>在哪里，于此同时如何理解作品中人性的悲剧；由启蒙到民间，</w:t>
      </w:r>
      <w:r>
        <w:rPr>
          <w:rFonts w:ascii="宋体" w:eastAsia="宋体" w:hAnsi="宋体" w:cs="宋体" w:hint="eastAsia"/>
          <w:szCs w:val="21"/>
        </w:rPr>
        <w:t>30</w:t>
      </w:r>
      <w:r>
        <w:rPr>
          <w:rFonts w:ascii="宋体" w:eastAsia="宋体" w:hAnsi="宋体" w:cs="宋体" w:hint="eastAsia"/>
          <w:szCs w:val="21"/>
        </w:rPr>
        <w:t>年代一部分作家开始探索被启蒙主义所遮蔽的民间世界的真相，书写民间承受苦难的能力。</w:t>
      </w:r>
    </w:p>
    <w:p w14:paraId="6199B88C" w14:textId="77777777" w:rsidR="00953CD7" w:rsidRDefault="009318DB">
      <w:pPr>
        <w:widowControl/>
        <w:spacing w:beforeLines="50" w:before="156" w:afterLines="50" w:after="156"/>
        <w:ind w:firstLineChars="200" w:firstLine="482"/>
        <w:jc w:val="left"/>
      </w:pPr>
      <w:r>
        <w:rPr>
          <w:rFonts w:ascii="黑体" w:eastAsia="黑体" w:hAnsi="黑体" w:cs="Times New Roman" w:hint="eastAsia"/>
          <w:b/>
          <w:sz w:val="24"/>
          <w:szCs w:val="24"/>
        </w:rPr>
        <w:t>第九章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启蒙视角下的民间悲剧：《生死场》</w:t>
      </w:r>
    </w:p>
    <w:p w14:paraId="6149AD85" w14:textId="77777777" w:rsidR="00953CD7" w:rsidRDefault="009318DB">
      <w:pPr>
        <w:widowControl/>
        <w:spacing w:beforeLines="50" w:before="156" w:afterLines="50" w:after="156"/>
        <w:ind w:leftChars="100" w:left="210" w:firstLineChars="100" w:firstLine="210"/>
        <w:jc w:val="left"/>
        <w:rPr>
          <w:rFonts w:ascii="宋体" w:eastAsia="宋体" w:hAnsi="宋体" w:cs="TimesNewRomanPSMT"/>
          <w:color w:val="000000"/>
          <w:kern w:val="0"/>
          <w:szCs w:val="21"/>
        </w:rPr>
      </w:pPr>
      <w:r>
        <w:rPr>
          <w:rFonts w:ascii="宋体" w:eastAsia="宋体" w:hAnsi="宋体" w:cs="TimesNewRomanPSMT"/>
          <w:color w:val="000000"/>
          <w:kern w:val="0"/>
          <w:szCs w:val="21"/>
        </w:rPr>
        <w:t>1</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教学内容</w:t>
      </w:r>
    </w:p>
    <w:p w14:paraId="6292BF46" w14:textId="77777777" w:rsidR="00953CD7" w:rsidRDefault="009318DB">
      <w:pPr>
        <w:widowControl/>
        <w:spacing w:beforeLines="50" w:before="156" w:afterLines="50" w:after="156"/>
        <w:ind w:leftChars="100" w:left="210" w:firstLineChars="100" w:firstLine="210"/>
        <w:jc w:val="left"/>
        <w:rPr>
          <w:rFonts w:ascii="宋体" w:eastAsia="宋体" w:hAnsi="宋体" w:cs="TimesNewRomanPSMT"/>
          <w:color w:val="000000"/>
          <w:kern w:val="0"/>
          <w:szCs w:val="21"/>
        </w:rPr>
      </w:pPr>
      <w:r>
        <w:rPr>
          <w:rFonts w:ascii="宋体" w:eastAsia="宋体" w:hAnsi="宋体" w:cs="宋体" w:hint="eastAsia"/>
          <w:szCs w:val="21"/>
        </w:rPr>
        <w:t>30</w:t>
      </w:r>
      <w:r>
        <w:rPr>
          <w:rFonts w:ascii="宋体" w:eastAsia="宋体" w:hAnsi="宋体" w:cs="宋体" w:hint="eastAsia"/>
          <w:szCs w:val="21"/>
        </w:rPr>
        <w:t>年代是中国现代文学从强大的启蒙逐渐开辟、转向民间空间的文学时代，萧红的《生死场》在启蒙与民间这两个元素上都体现得很充分。作品在启蒙的立场上，揭发民间的愚昧、落后、野蛮的深刻性上和展示中国民间生的坚强、死的挣扎这两方面都达到了极限。本章教学重在感性的阅读上理解萧红</w:t>
      </w:r>
      <w:r>
        <w:rPr>
          <w:rFonts w:ascii="宋体" w:eastAsia="宋体" w:hAnsi="宋体" w:cs="宋体" w:hint="eastAsia"/>
          <w:szCs w:val="21"/>
        </w:rPr>
        <w:t>30</w:t>
      </w:r>
      <w:r>
        <w:rPr>
          <w:rFonts w:ascii="宋体" w:eastAsia="宋体" w:hAnsi="宋体" w:cs="宋体" w:hint="eastAsia"/>
          <w:szCs w:val="21"/>
        </w:rPr>
        <w:t>年代笔下对于启蒙的继承和对于民间的开拓两个面</w:t>
      </w:r>
      <w:r>
        <w:rPr>
          <w:rFonts w:ascii="宋体" w:eastAsia="宋体" w:hAnsi="宋体" w:cs="宋体" w:hint="eastAsia"/>
          <w:szCs w:val="21"/>
        </w:rPr>
        <w:t>向。</w:t>
      </w:r>
      <w:r>
        <w:rPr>
          <w:rFonts w:ascii="宋体" w:eastAsia="宋体" w:hAnsi="宋体" w:cs="宋体" w:hint="eastAsia"/>
          <w:szCs w:val="21"/>
        </w:rPr>
        <w:br/>
        <w:t xml:space="preserve">  </w:t>
      </w:r>
      <w:r>
        <w:rPr>
          <w:rFonts w:ascii="Arial" w:hAnsi="Arial" w:cs="Arial" w:hint="eastAsia"/>
          <w:sz w:val="18"/>
          <w:szCs w:val="18"/>
        </w:rPr>
        <w:t>2.</w:t>
      </w:r>
      <w:r>
        <w:rPr>
          <w:rFonts w:ascii="宋体" w:eastAsia="宋体" w:hAnsi="宋体" w:cs="TimesNewRomanPSMT"/>
          <w:color w:val="000000"/>
          <w:kern w:val="0"/>
          <w:szCs w:val="21"/>
        </w:rPr>
        <w:t>教学要点</w:t>
      </w:r>
      <w:r>
        <w:rPr>
          <w:rFonts w:ascii="宋体" w:eastAsia="宋体" w:hAnsi="宋体" w:cs="TimesNewRomanPSMT"/>
          <w:color w:val="000000"/>
          <w:kern w:val="0"/>
          <w:szCs w:val="21"/>
        </w:rPr>
        <w:t> </w:t>
      </w:r>
    </w:p>
    <w:p w14:paraId="32C0D937" w14:textId="77777777" w:rsidR="00953CD7" w:rsidRDefault="009318DB">
      <w:pPr>
        <w:widowControl/>
        <w:spacing w:beforeLines="50" w:before="156" w:afterLines="50" w:after="156"/>
        <w:ind w:leftChars="100" w:left="210" w:firstLineChars="100" w:firstLine="210"/>
        <w:jc w:val="left"/>
        <w:rPr>
          <w:rFonts w:ascii="宋体" w:eastAsia="宋体" w:hAnsi="宋体" w:cs="TimesNewRomanPSMT"/>
          <w:color w:val="000000"/>
          <w:kern w:val="0"/>
          <w:szCs w:val="21"/>
        </w:rPr>
      </w:pPr>
      <w:r>
        <w:rPr>
          <w:rFonts w:ascii="宋体" w:eastAsia="宋体" w:hAnsi="宋体" w:cs="宋体" w:hint="eastAsia"/>
          <w:szCs w:val="21"/>
        </w:rPr>
        <w:t>作品审美上所展示的有关原始的生气和生命的体验；生的坚强和死的挣扎：在具体的时代背景上作品如何呈现出人类最为残酷也最为真实的生死；细致的观察和越轨的笔致：萧红的文体意识与艺术冲击力。</w:t>
      </w:r>
    </w:p>
    <w:p w14:paraId="2B59E554" w14:textId="77777777" w:rsidR="00953CD7" w:rsidRDefault="009318DB">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第十章</w:t>
      </w:r>
      <w:r>
        <w:rPr>
          <w:rFonts w:ascii="黑体" w:eastAsia="黑体" w:hAnsi="黑体" w:cs="Times New Roman" w:hint="eastAsia"/>
          <w:b/>
          <w:sz w:val="24"/>
          <w:szCs w:val="24"/>
        </w:rPr>
        <w:t xml:space="preserve"> </w:t>
      </w:r>
      <w:r>
        <w:rPr>
          <w:rFonts w:ascii="Arial" w:hAnsi="Arial" w:cs="Arial"/>
          <w:sz w:val="18"/>
          <w:szCs w:val="18"/>
        </w:rPr>
        <w:t xml:space="preserve"> </w:t>
      </w:r>
      <w:r>
        <w:rPr>
          <w:rFonts w:ascii="黑体" w:eastAsia="黑体" w:hAnsi="黑体" w:cs="Times New Roman" w:hint="eastAsia"/>
          <w:b/>
          <w:sz w:val="24"/>
          <w:szCs w:val="24"/>
        </w:rPr>
        <w:t>民间视角下的启蒙悲剧：《骆驼祥子》</w:t>
      </w:r>
    </w:p>
    <w:p w14:paraId="32BF92E5" w14:textId="77777777" w:rsidR="00953CD7" w:rsidRDefault="009318DB">
      <w:pPr>
        <w:widowControl/>
        <w:spacing w:beforeLines="50" w:before="156" w:afterLines="50" w:after="156"/>
        <w:ind w:leftChars="100" w:left="210" w:firstLineChars="100" w:firstLine="210"/>
        <w:jc w:val="left"/>
        <w:rPr>
          <w:rFonts w:ascii="宋体" w:eastAsia="宋体" w:hAnsi="宋体" w:cs="TimesNewRomanPSMT"/>
          <w:color w:val="000000"/>
          <w:kern w:val="0"/>
          <w:szCs w:val="21"/>
        </w:rPr>
      </w:pPr>
      <w:r>
        <w:rPr>
          <w:rFonts w:ascii="宋体" w:eastAsia="宋体" w:hAnsi="宋体" w:cs="TimesNewRomanPSMT"/>
          <w:color w:val="000000"/>
          <w:kern w:val="0"/>
          <w:szCs w:val="21"/>
        </w:rPr>
        <w:t>1</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教学内容</w:t>
      </w:r>
    </w:p>
    <w:p w14:paraId="7A732AB0" w14:textId="77777777" w:rsidR="00953CD7" w:rsidRDefault="009318DB">
      <w:pPr>
        <w:widowControl/>
        <w:spacing w:beforeLines="50" w:before="156" w:afterLines="50" w:after="156"/>
        <w:ind w:leftChars="100" w:left="210" w:firstLineChars="100" w:firstLine="210"/>
        <w:jc w:val="left"/>
        <w:rPr>
          <w:rFonts w:ascii="宋体" w:eastAsia="宋体" w:hAnsi="宋体" w:cs="宋体"/>
          <w:szCs w:val="21"/>
        </w:rPr>
      </w:pPr>
      <w:r>
        <w:rPr>
          <w:rFonts w:ascii="宋体" w:eastAsia="宋体" w:hAnsi="宋体" w:cs="宋体" w:hint="eastAsia"/>
          <w:szCs w:val="21"/>
        </w:rPr>
        <w:t>老舍是五四新文学传统之外的一个另类，他的独特的生活经历使他称为一个写民间世界的高手，其笔下人物大多是老北京的普通市民，展示了一种市民文化。作为</w:t>
      </w:r>
      <w:r>
        <w:rPr>
          <w:rFonts w:ascii="宋体" w:eastAsia="宋体" w:hAnsi="宋体" w:cs="宋体" w:hint="eastAsia"/>
          <w:szCs w:val="21"/>
        </w:rPr>
        <w:t>30</w:t>
      </w:r>
      <w:r>
        <w:rPr>
          <w:rFonts w:ascii="宋体" w:eastAsia="宋体" w:hAnsi="宋体" w:cs="宋体" w:hint="eastAsia"/>
          <w:szCs w:val="21"/>
        </w:rPr>
        <w:t>年代文学的另一个重要代表，《骆驼祥子》以一个人的生活经历为描述对象，写出了迥异于当时文坛笔下的市民</w:t>
      </w:r>
      <w:r>
        <w:rPr>
          <w:rFonts w:ascii="宋体" w:eastAsia="宋体" w:hAnsi="宋体" w:cs="宋体" w:hint="eastAsia"/>
          <w:szCs w:val="21"/>
        </w:rPr>
        <w:t>社会。本章的教学侧重于鼓励学生在文本阅读的基础上，对作家写作提出疑问。</w:t>
      </w:r>
    </w:p>
    <w:p w14:paraId="2F39976D" w14:textId="77777777" w:rsidR="00953CD7" w:rsidRDefault="009318DB">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w:t>
      </w:r>
      <w:r>
        <w:rPr>
          <w:rFonts w:ascii="宋体" w:eastAsia="宋体" w:hAnsi="宋体" w:cs="TimesNewRomanPSMT"/>
          <w:color w:val="000000"/>
          <w:kern w:val="0"/>
          <w:szCs w:val="21"/>
        </w:rPr>
        <w:t>教学要点</w:t>
      </w:r>
      <w:r>
        <w:rPr>
          <w:rFonts w:ascii="宋体" w:eastAsia="宋体" w:hAnsi="宋体" w:cs="TimesNewRomanPSMT"/>
          <w:color w:val="000000"/>
          <w:kern w:val="0"/>
          <w:szCs w:val="21"/>
        </w:rPr>
        <w:t> </w:t>
      </w:r>
    </w:p>
    <w:p w14:paraId="4F73033E" w14:textId="77777777" w:rsidR="00953CD7" w:rsidRDefault="009318DB">
      <w:pPr>
        <w:widowControl/>
        <w:spacing w:beforeLines="50" w:before="156" w:afterLines="50" w:after="156"/>
        <w:ind w:leftChars="100" w:left="210" w:firstLineChars="100" w:firstLine="210"/>
        <w:jc w:val="left"/>
        <w:rPr>
          <w:rFonts w:ascii="宋体" w:eastAsia="宋体" w:hAnsi="宋体" w:cs="宋体"/>
          <w:szCs w:val="21"/>
        </w:rPr>
      </w:pPr>
      <w:r>
        <w:rPr>
          <w:rFonts w:ascii="宋体" w:eastAsia="宋体" w:hAnsi="宋体" w:cs="宋体" w:hint="eastAsia"/>
          <w:szCs w:val="21"/>
        </w:rPr>
        <w:t>从文本情节上分析以下三个关键点：</w:t>
      </w:r>
      <w:proofErr w:type="gramStart"/>
      <w:r>
        <w:rPr>
          <w:rFonts w:ascii="宋体" w:eastAsia="宋体" w:hAnsi="宋体" w:cs="宋体" w:hint="eastAsia"/>
          <w:szCs w:val="21"/>
        </w:rPr>
        <w:t>祥子遇到</w:t>
      </w:r>
      <w:proofErr w:type="gramEnd"/>
      <w:r>
        <w:rPr>
          <w:rFonts w:ascii="宋体" w:eastAsia="宋体" w:hAnsi="宋体" w:cs="宋体" w:hint="eastAsia"/>
          <w:szCs w:val="21"/>
        </w:rPr>
        <w:t>虎妞之后所遭逢的堕落的命运；虎妞丑陋的形象与她强悍的性格；</w:t>
      </w:r>
      <w:proofErr w:type="gramStart"/>
      <w:r>
        <w:rPr>
          <w:rFonts w:ascii="宋体" w:eastAsia="宋体" w:hAnsi="宋体" w:cs="宋体" w:hint="eastAsia"/>
          <w:szCs w:val="21"/>
        </w:rPr>
        <w:t>祥</w:t>
      </w:r>
      <w:proofErr w:type="gramEnd"/>
      <w:r>
        <w:rPr>
          <w:rFonts w:ascii="宋体" w:eastAsia="宋体" w:hAnsi="宋体" w:cs="宋体" w:hint="eastAsia"/>
          <w:szCs w:val="21"/>
        </w:rPr>
        <w:t>子的结局。了解老舍的现实主义手法、语言艺术与他对于时代人生的悲观看法。提出文学书写上的“为什么”问题，为什么</w:t>
      </w:r>
      <w:proofErr w:type="gramStart"/>
      <w:r>
        <w:rPr>
          <w:rFonts w:ascii="宋体" w:eastAsia="宋体" w:hAnsi="宋体" w:cs="宋体" w:hint="eastAsia"/>
          <w:szCs w:val="21"/>
        </w:rPr>
        <w:t>祥</w:t>
      </w:r>
      <w:proofErr w:type="gramEnd"/>
      <w:r>
        <w:rPr>
          <w:rFonts w:ascii="宋体" w:eastAsia="宋体" w:hAnsi="宋体" w:cs="宋体" w:hint="eastAsia"/>
          <w:szCs w:val="21"/>
        </w:rPr>
        <w:t>子会遇到虎妞，为什么</w:t>
      </w:r>
      <w:proofErr w:type="gramStart"/>
      <w:r>
        <w:rPr>
          <w:rFonts w:ascii="宋体" w:eastAsia="宋体" w:hAnsi="宋体" w:cs="宋体" w:hint="eastAsia"/>
          <w:szCs w:val="21"/>
        </w:rPr>
        <w:t>祥</w:t>
      </w:r>
      <w:proofErr w:type="gramEnd"/>
      <w:r>
        <w:rPr>
          <w:rFonts w:ascii="宋体" w:eastAsia="宋体" w:hAnsi="宋体" w:cs="宋体" w:hint="eastAsia"/>
          <w:szCs w:val="21"/>
        </w:rPr>
        <w:t>子只能是悲剧性的命运，</w:t>
      </w:r>
      <w:proofErr w:type="gramStart"/>
      <w:r>
        <w:rPr>
          <w:rFonts w:ascii="宋体" w:eastAsia="宋体" w:hAnsi="宋体" w:cs="宋体" w:hint="eastAsia"/>
          <w:szCs w:val="21"/>
        </w:rPr>
        <w:t>祥</w:t>
      </w:r>
      <w:proofErr w:type="gramEnd"/>
      <w:r>
        <w:rPr>
          <w:rFonts w:ascii="宋体" w:eastAsia="宋体" w:hAnsi="宋体" w:cs="宋体" w:hint="eastAsia"/>
          <w:szCs w:val="21"/>
        </w:rPr>
        <w:t>子与虎妞之间有爱吗等等。</w:t>
      </w:r>
    </w:p>
    <w:p w14:paraId="0A5048C7" w14:textId="77777777" w:rsidR="00953CD7" w:rsidRDefault="009318DB">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第十一章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都市里的民间世界：《倾城之恋》</w:t>
      </w:r>
    </w:p>
    <w:p w14:paraId="4504B94F" w14:textId="77777777" w:rsidR="00953CD7" w:rsidRDefault="009318DB">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1</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教学内容</w:t>
      </w:r>
    </w:p>
    <w:p w14:paraId="6145DC52" w14:textId="77777777" w:rsidR="00953CD7" w:rsidRDefault="009318DB">
      <w:pPr>
        <w:widowControl/>
        <w:spacing w:beforeLines="50" w:before="156" w:afterLines="50" w:after="156"/>
        <w:ind w:leftChars="100" w:left="210" w:firstLineChars="200" w:firstLine="420"/>
        <w:jc w:val="left"/>
        <w:rPr>
          <w:rFonts w:ascii="宋体" w:eastAsia="宋体" w:hAnsi="宋体" w:cs="宋体"/>
          <w:szCs w:val="21"/>
        </w:rPr>
      </w:pPr>
      <w:r>
        <w:rPr>
          <w:rFonts w:ascii="宋体" w:eastAsia="宋体" w:hAnsi="宋体" w:cs="宋体" w:hint="eastAsia"/>
          <w:szCs w:val="21"/>
        </w:rPr>
        <w:t>现代文学发展到</w:t>
      </w:r>
      <w:r>
        <w:rPr>
          <w:rFonts w:ascii="宋体" w:eastAsia="宋体" w:hAnsi="宋体" w:cs="宋体" w:hint="eastAsia"/>
          <w:szCs w:val="21"/>
        </w:rPr>
        <w:t>40</w:t>
      </w:r>
      <w:r>
        <w:rPr>
          <w:rFonts w:ascii="宋体" w:eastAsia="宋体" w:hAnsi="宋体" w:cs="宋体" w:hint="eastAsia"/>
          <w:szCs w:val="21"/>
        </w:rPr>
        <w:t>年代进入它的成熟期，这其中张爱</w:t>
      </w:r>
      <w:proofErr w:type="gramStart"/>
      <w:r>
        <w:rPr>
          <w:rFonts w:ascii="宋体" w:eastAsia="宋体" w:hAnsi="宋体" w:cs="宋体" w:hint="eastAsia"/>
          <w:szCs w:val="21"/>
        </w:rPr>
        <w:t>玲可以</w:t>
      </w:r>
      <w:proofErr w:type="gramEnd"/>
      <w:r>
        <w:rPr>
          <w:rFonts w:ascii="宋体" w:eastAsia="宋体" w:hAnsi="宋体" w:cs="宋体" w:hint="eastAsia"/>
          <w:szCs w:val="21"/>
        </w:rPr>
        <w:t>算做是这一时期的代表成果。中国现代文学从一开始就包括雅俗两个阵营，这连个阵营在</w:t>
      </w:r>
      <w:r>
        <w:rPr>
          <w:rFonts w:ascii="宋体" w:eastAsia="宋体" w:hAnsi="宋体" w:cs="宋体" w:hint="eastAsia"/>
          <w:szCs w:val="21"/>
        </w:rPr>
        <w:t>30</w:t>
      </w:r>
      <w:r>
        <w:rPr>
          <w:rFonts w:ascii="宋体" w:eastAsia="宋体" w:hAnsi="宋体" w:cs="宋体" w:hint="eastAsia"/>
          <w:szCs w:val="21"/>
        </w:rPr>
        <w:t>年代已经开始在民间的问题上有所交流，而它们的真正融合是在张爱玲的作品中。张爱玲的作品有精致的结构、考究的语言以及细腻又耐人寻味的感情，开拓了都市民间的现代文学写作，逼真地写出了现代化过程中都市的传统道德式微和市民面对社会文化发生巨大变动而生出的虚无和恐慌的心理。</w:t>
      </w:r>
    </w:p>
    <w:p w14:paraId="502220B6" w14:textId="77777777" w:rsidR="00953CD7" w:rsidRDefault="009318DB">
      <w:pPr>
        <w:widowControl/>
        <w:spacing w:beforeLines="50" w:before="156" w:afterLines="50" w:after="156"/>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教学重点难点</w:t>
      </w:r>
    </w:p>
    <w:p w14:paraId="484DC7AC" w14:textId="77777777" w:rsidR="00953CD7" w:rsidRDefault="009318DB">
      <w:pPr>
        <w:widowControl/>
        <w:spacing w:beforeLines="50" w:before="156" w:afterLines="50" w:after="156"/>
        <w:ind w:leftChars="100" w:left="210" w:firstLineChars="200" w:firstLine="420"/>
        <w:jc w:val="left"/>
        <w:rPr>
          <w:rFonts w:ascii="宋体" w:eastAsia="宋体" w:hAnsi="宋体" w:cs="宋体"/>
          <w:szCs w:val="21"/>
        </w:rPr>
      </w:pPr>
      <w:r>
        <w:rPr>
          <w:rFonts w:ascii="宋体" w:eastAsia="宋体" w:hAnsi="宋体" w:cs="宋体" w:hint="eastAsia"/>
          <w:szCs w:val="21"/>
        </w:rPr>
        <w:lastRenderedPageBreak/>
        <w:t>本章选取张爱玲</w:t>
      </w:r>
      <w:r>
        <w:rPr>
          <w:rFonts w:ascii="宋体" w:eastAsia="宋体" w:hAnsi="宋体" w:cs="宋体" w:hint="eastAsia"/>
          <w:szCs w:val="21"/>
        </w:rPr>
        <w:t>1943</w:t>
      </w:r>
      <w:r>
        <w:rPr>
          <w:rFonts w:ascii="宋体" w:eastAsia="宋体" w:hAnsi="宋体" w:cs="宋体" w:hint="eastAsia"/>
          <w:szCs w:val="21"/>
        </w:rPr>
        <w:t>年发表的《倾城之恋》，通过分析范柳原与白流苏的爱情故事，讨论两种文化背景</w:t>
      </w:r>
      <w:r>
        <w:rPr>
          <w:rFonts w:ascii="宋体" w:eastAsia="宋体" w:hAnsi="宋体" w:cs="宋体" w:hint="eastAsia"/>
          <w:szCs w:val="21"/>
        </w:rPr>
        <w:t>的差异，以及小说所暴露出来的虚无的人感受不到真正的爱情。了解张爱玲的艺术创作与个人性格，解析为什么八零年代以来很多年轻读者喜欢张爱玲的作品。</w:t>
      </w:r>
    </w:p>
    <w:p w14:paraId="6AF1FE5A" w14:textId="77777777" w:rsidR="00953CD7" w:rsidRDefault="009318DB">
      <w:pPr>
        <w:widowControl/>
        <w:spacing w:beforeLines="50" w:before="156" w:afterLines="50" w:after="156"/>
        <w:ind w:firstLineChars="200" w:firstLine="482"/>
        <w:jc w:val="left"/>
        <w:rPr>
          <w:rFonts w:ascii="宋体" w:eastAsia="宋体" w:hAnsi="宋体" w:cs="宋体"/>
          <w:szCs w:val="21"/>
        </w:rPr>
      </w:pPr>
      <w:r>
        <w:rPr>
          <w:rFonts w:ascii="黑体" w:eastAsia="黑体" w:hAnsi="黑体" w:cs="Times New Roman" w:hint="eastAsia"/>
          <w:b/>
          <w:sz w:val="24"/>
          <w:szCs w:val="24"/>
        </w:rPr>
        <w:t>第十二章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新历史话语的形成：《小二黑结婚》</w:t>
      </w:r>
    </w:p>
    <w:p w14:paraId="60B7BFF9" w14:textId="77777777" w:rsidR="00953CD7" w:rsidRDefault="009318DB">
      <w:pPr>
        <w:widowControl/>
        <w:spacing w:beforeLines="50" w:before="156" w:afterLines="50" w:after="156"/>
        <w:ind w:leftChars="200"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w:t>
      </w:r>
      <w:r>
        <w:rPr>
          <w:rFonts w:ascii="宋体" w:eastAsia="宋体" w:hAnsi="宋体" w:cs="TimesNewRomanPSMT"/>
          <w:color w:val="000000"/>
          <w:kern w:val="0"/>
          <w:szCs w:val="21"/>
        </w:rPr>
        <w:t>教学内容</w:t>
      </w:r>
    </w:p>
    <w:p w14:paraId="044CA846" w14:textId="77777777" w:rsidR="00953CD7" w:rsidRDefault="009318DB">
      <w:pPr>
        <w:widowControl/>
        <w:spacing w:beforeLines="50" w:before="156" w:afterLines="50" w:after="156"/>
        <w:ind w:firstLineChars="200" w:firstLine="420"/>
        <w:jc w:val="left"/>
        <w:rPr>
          <w:rFonts w:ascii="宋体" w:eastAsia="宋体" w:hAnsi="宋体" w:cs="宋体"/>
          <w:szCs w:val="21"/>
        </w:rPr>
      </w:pPr>
      <w:r>
        <w:rPr>
          <w:rFonts w:ascii="宋体" w:eastAsia="宋体" w:hAnsi="宋体" w:cs="宋体" w:hint="eastAsia"/>
          <w:szCs w:val="21"/>
        </w:rPr>
        <w:t>进入</w:t>
      </w:r>
      <w:r>
        <w:rPr>
          <w:rFonts w:ascii="宋体" w:eastAsia="宋体" w:hAnsi="宋体" w:cs="宋体" w:hint="eastAsia"/>
          <w:szCs w:val="21"/>
        </w:rPr>
        <w:t>40</w:t>
      </w:r>
      <w:r>
        <w:rPr>
          <w:rFonts w:ascii="宋体" w:eastAsia="宋体" w:hAnsi="宋体" w:cs="宋体" w:hint="eastAsia"/>
          <w:szCs w:val="21"/>
        </w:rPr>
        <w:t>年代的中国社会被迫分为三大板块：共产党领导的解放区、国民党控制的国统区和沦陷区。不同于国统区和沦陷区的文学状况，在解放区正在形成新的审美风范。</w:t>
      </w:r>
      <w:r>
        <w:rPr>
          <w:rFonts w:ascii="宋体" w:eastAsia="宋体" w:hAnsi="宋体" w:cs="宋体" w:hint="eastAsia"/>
          <w:szCs w:val="21"/>
        </w:rPr>
        <w:t>1942</w:t>
      </w:r>
      <w:r>
        <w:rPr>
          <w:rFonts w:ascii="宋体" w:eastAsia="宋体" w:hAnsi="宋体" w:cs="宋体" w:hint="eastAsia"/>
          <w:szCs w:val="21"/>
        </w:rPr>
        <w:t>年毛泽东发表《在延安文艺座谈会上的讲话》，确定了无产阶级文艺应该为谁服务的原则问题，由此中国现代</w:t>
      </w:r>
      <w:proofErr w:type="gramStart"/>
      <w:r>
        <w:rPr>
          <w:rFonts w:ascii="宋体" w:eastAsia="宋体" w:hAnsi="宋体" w:cs="宋体" w:hint="eastAsia"/>
          <w:szCs w:val="21"/>
        </w:rPr>
        <w:t>文学继</w:t>
      </w:r>
      <w:proofErr w:type="gramEnd"/>
      <w:r>
        <w:rPr>
          <w:rFonts w:ascii="宋体" w:eastAsia="宋体" w:hAnsi="宋体" w:cs="宋体" w:hint="eastAsia"/>
          <w:szCs w:val="21"/>
        </w:rPr>
        <w:t>启蒙之后形成新的历史话语。本章选取解放区赵树理的《小</w:t>
      </w:r>
      <w:r>
        <w:rPr>
          <w:rFonts w:ascii="宋体" w:eastAsia="宋体" w:hAnsi="宋体" w:cs="宋体" w:hint="eastAsia"/>
          <w:szCs w:val="21"/>
        </w:rPr>
        <w:t>二黑结婚》赏析这一完全不同于二三十年代文学情感与语言的艺术转变。</w:t>
      </w:r>
      <w:r>
        <w:rPr>
          <w:rFonts w:ascii="宋体" w:eastAsia="宋体" w:hAnsi="宋体" w:cs="宋体" w:hint="eastAsia"/>
          <w:szCs w:val="21"/>
        </w:rPr>
        <w:br/>
        <w:t xml:space="preserve">    2.</w:t>
      </w:r>
      <w:r>
        <w:rPr>
          <w:rFonts w:ascii="宋体" w:eastAsia="宋体" w:hAnsi="宋体" w:cs="宋体" w:hint="eastAsia"/>
          <w:szCs w:val="21"/>
        </w:rPr>
        <w:t>教学重难点</w:t>
      </w:r>
      <w:r>
        <w:rPr>
          <w:rFonts w:ascii="Arial" w:hAnsi="Arial" w:cs="Arial"/>
          <w:sz w:val="18"/>
          <w:szCs w:val="18"/>
        </w:rPr>
        <w:br/>
      </w:r>
      <w:r>
        <w:rPr>
          <w:rFonts w:ascii="Arial" w:hAnsi="Arial" w:cs="Arial" w:hint="eastAsia"/>
          <w:sz w:val="18"/>
          <w:szCs w:val="18"/>
        </w:rPr>
        <w:t xml:space="preserve">     </w:t>
      </w:r>
      <w:r>
        <w:rPr>
          <w:rFonts w:ascii="宋体" w:eastAsia="宋体" w:hAnsi="宋体" w:cs="宋体" w:hint="eastAsia"/>
          <w:szCs w:val="21"/>
        </w:rPr>
        <w:t>从《小二黑结婚》的文本故事，了解中国现代文学在</w:t>
      </w:r>
      <w:r>
        <w:rPr>
          <w:rFonts w:ascii="宋体" w:eastAsia="宋体" w:hAnsi="宋体" w:cs="宋体" w:hint="eastAsia"/>
          <w:szCs w:val="21"/>
        </w:rPr>
        <w:t>40</w:t>
      </w:r>
      <w:r>
        <w:rPr>
          <w:rFonts w:ascii="宋体" w:eastAsia="宋体" w:hAnsi="宋体" w:cs="宋体" w:hint="eastAsia"/>
          <w:szCs w:val="21"/>
        </w:rPr>
        <w:t>年代如何从启蒙的新旧二元对立变为阶级和意识形态的对立划分。比较赵树理作品与同时期走向延安的丁玲《在医院中》叙述上的异同。欣赏赵树理从乡土民间说唱艺术带入小说创作的节奏、结构以及人物形象塑造方法。</w:t>
      </w:r>
      <w:r>
        <w:rPr>
          <w:rFonts w:ascii="宋体" w:eastAsia="宋体" w:hAnsi="宋体" w:cs="宋体" w:hint="eastAsia"/>
          <w:szCs w:val="21"/>
        </w:rPr>
        <w:t xml:space="preserve">  </w:t>
      </w:r>
    </w:p>
    <w:p w14:paraId="0BE03FBA" w14:textId="77777777" w:rsidR="00953CD7" w:rsidRDefault="009318DB">
      <w:pPr>
        <w:widowControl/>
        <w:spacing w:beforeLines="50" w:before="156" w:afterLines="50" w:after="156"/>
        <w:ind w:firstLineChars="200" w:firstLine="562"/>
        <w:jc w:val="left"/>
      </w:pPr>
      <w:r>
        <w:rPr>
          <w:rFonts w:ascii="黑体" w:eastAsia="黑体" w:hAnsi="黑体" w:hint="eastAsia"/>
          <w:b/>
          <w:sz w:val="28"/>
          <w:szCs w:val="28"/>
        </w:rPr>
        <w:t>四、学时分配</w:t>
      </w:r>
    </w:p>
    <w:p w14:paraId="34F9822F" w14:textId="77777777" w:rsidR="00953CD7" w:rsidRDefault="009318DB">
      <w:pPr>
        <w:widowControl/>
        <w:spacing w:beforeLines="50" w:before="156" w:afterLines="50" w:after="156"/>
        <w:jc w:val="center"/>
        <w:rPr>
          <w:rFonts w:ascii="黑体" w:eastAsia="黑体" w:hAnsi="黑体"/>
          <w:b/>
          <w:sz w:val="24"/>
          <w:szCs w:val="24"/>
        </w:rPr>
      </w:pPr>
      <w:r>
        <w:rPr>
          <w:rFonts w:ascii="宋体" w:eastAsia="宋体" w:hAnsi="宋体" w:hint="eastAsia"/>
          <w:b/>
          <w:szCs w:val="21"/>
        </w:rPr>
        <w:t>表</w:t>
      </w:r>
      <w:r>
        <w:rPr>
          <w:rFonts w:ascii="宋体" w:eastAsia="宋体" w:hAnsi="宋体" w:hint="eastAsia"/>
          <w:b/>
          <w:szCs w:val="21"/>
        </w:rPr>
        <w:t>2</w:t>
      </w:r>
      <w:r>
        <w:rPr>
          <w:rFonts w:ascii="宋体" w:eastAsia="宋体" w:hAnsi="宋体" w:hint="eastAsia"/>
          <w:b/>
          <w:szCs w:val="21"/>
        </w:rPr>
        <w:t>：各章节的具体内容和学时分配表</w:t>
      </w:r>
    </w:p>
    <w:tbl>
      <w:tblPr>
        <w:tblStyle w:val="ab"/>
        <w:tblW w:w="0" w:type="auto"/>
        <w:jc w:val="center"/>
        <w:tblLook w:val="04A0" w:firstRow="1" w:lastRow="0" w:firstColumn="1" w:lastColumn="0" w:noHBand="0" w:noVBand="1"/>
      </w:tblPr>
      <w:tblGrid>
        <w:gridCol w:w="2765"/>
        <w:gridCol w:w="2765"/>
        <w:gridCol w:w="2766"/>
      </w:tblGrid>
      <w:tr w:rsidR="00953CD7" w14:paraId="57C4CC45" w14:textId="77777777">
        <w:trPr>
          <w:trHeight w:val="340"/>
          <w:jc w:val="center"/>
        </w:trPr>
        <w:tc>
          <w:tcPr>
            <w:tcW w:w="2765" w:type="dxa"/>
            <w:vAlign w:val="center"/>
          </w:tcPr>
          <w:p w14:paraId="63042714" w14:textId="77777777" w:rsidR="00953CD7" w:rsidRDefault="009318DB">
            <w:pPr>
              <w:widowControl/>
              <w:spacing w:beforeLines="50" w:before="156" w:afterLines="50" w:after="156"/>
              <w:jc w:val="center"/>
              <w:rPr>
                <w:rFonts w:ascii="宋体" w:eastAsia="宋体" w:hAnsi="宋体"/>
              </w:rPr>
            </w:pPr>
            <w:r>
              <w:rPr>
                <w:rFonts w:ascii="宋体" w:eastAsia="宋体" w:hAnsi="宋体" w:hint="eastAsia"/>
              </w:rPr>
              <w:t>章节</w:t>
            </w:r>
          </w:p>
        </w:tc>
        <w:tc>
          <w:tcPr>
            <w:tcW w:w="2765" w:type="dxa"/>
            <w:vAlign w:val="center"/>
          </w:tcPr>
          <w:p w14:paraId="315C1A96" w14:textId="77777777" w:rsidR="00953CD7" w:rsidRDefault="009318DB">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2766" w:type="dxa"/>
            <w:vAlign w:val="center"/>
          </w:tcPr>
          <w:p w14:paraId="3574AAAF" w14:textId="77777777" w:rsidR="00953CD7" w:rsidRDefault="009318DB">
            <w:pPr>
              <w:widowControl/>
              <w:spacing w:beforeLines="50" w:before="156" w:afterLines="50" w:after="156"/>
              <w:jc w:val="center"/>
              <w:rPr>
                <w:rFonts w:ascii="宋体" w:eastAsia="宋体" w:hAnsi="宋体"/>
              </w:rPr>
            </w:pPr>
            <w:r>
              <w:rPr>
                <w:rFonts w:ascii="宋体" w:eastAsia="宋体" w:hAnsi="宋体" w:hint="eastAsia"/>
              </w:rPr>
              <w:t>学时分配</w:t>
            </w:r>
          </w:p>
        </w:tc>
      </w:tr>
      <w:tr w:rsidR="00953CD7" w14:paraId="237D8D39" w14:textId="77777777">
        <w:trPr>
          <w:trHeight w:val="340"/>
          <w:jc w:val="center"/>
        </w:trPr>
        <w:tc>
          <w:tcPr>
            <w:tcW w:w="2765" w:type="dxa"/>
            <w:vAlign w:val="center"/>
          </w:tcPr>
          <w:p w14:paraId="33DD64F5" w14:textId="77777777" w:rsidR="00953CD7" w:rsidRDefault="009318DB">
            <w:pPr>
              <w:widowControl/>
              <w:spacing w:beforeLines="50" w:before="156" w:afterLines="50" w:after="156"/>
              <w:jc w:val="center"/>
              <w:rPr>
                <w:rFonts w:ascii="宋体" w:eastAsia="宋体" w:hAnsi="宋体"/>
              </w:rPr>
            </w:pPr>
            <w:r>
              <w:rPr>
                <w:rFonts w:ascii="宋体" w:eastAsia="宋体" w:hAnsi="宋体" w:hint="eastAsia"/>
              </w:rPr>
              <w:t>第一章</w:t>
            </w:r>
          </w:p>
        </w:tc>
        <w:tc>
          <w:tcPr>
            <w:tcW w:w="2765" w:type="dxa"/>
          </w:tcPr>
          <w:p w14:paraId="4F76E870" w14:textId="77777777" w:rsidR="00953CD7" w:rsidRDefault="009318DB">
            <w:pPr>
              <w:widowControl/>
              <w:spacing w:beforeLines="50" w:before="156" w:afterLines="50" w:after="156"/>
              <w:jc w:val="center"/>
              <w:rPr>
                <w:rFonts w:ascii="宋体" w:eastAsia="宋体" w:hAnsi="宋体"/>
              </w:rPr>
            </w:pPr>
            <w:r>
              <w:rPr>
                <w:rFonts w:ascii="宋体" w:eastAsia="宋体" w:hAnsi="宋体" w:hint="eastAsia"/>
              </w:rPr>
              <w:t>中国现代文学概述</w:t>
            </w:r>
          </w:p>
        </w:tc>
        <w:tc>
          <w:tcPr>
            <w:tcW w:w="2766" w:type="dxa"/>
          </w:tcPr>
          <w:p w14:paraId="1FBFFDEF" w14:textId="77777777" w:rsidR="00953CD7" w:rsidRDefault="009318DB">
            <w:pPr>
              <w:snapToGrid w:val="0"/>
              <w:jc w:val="center"/>
              <w:rPr>
                <w:rFonts w:ascii="宋体" w:eastAsia="宋体" w:hAnsi="宋体"/>
              </w:rPr>
            </w:pPr>
            <w:r>
              <w:rPr>
                <w:rFonts w:ascii="Arial" w:hAnsi="Arial" w:cs="Arial"/>
                <w:sz w:val="18"/>
                <w:szCs w:val="18"/>
              </w:rPr>
              <w:t>4</w:t>
            </w:r>
          </w:p>
        </w:tc>
      </w:tr>
      <w:tr w:rsidR="00953CD7" w14:paraId="207AE8C1" w14:textId="77777777">
        <w:trPr>
          <w:trHeight w:val="340"/>
          <w:jc w:val="center"/>
        </w:trPr>
        <w:tc>
          <w:tcPr>
            <w:tcW w:w="2765" w:type="dxa"/>
            <w:vAlign w:val="center"/>
          </w:tcPr>
          <w:p w14:paraId="229F7D8E" w14:textId="77777777" w:rsidR="00953CD7" w:rsidRDefault="009318DB">
            <w:pPr>
              <w:widowControl/>
              <w:spacing w:beforeLines="50" w:before="156" w:afterLines="50" w:after="156"/>
              <w:jc w:val="center"/>
              <w:rPr>
                <w:rFonts w:ascii="宋体" w:eastAsia="宋体" w:hAnsi="宋体"/>
              </w:rPr>
            </w:pPr>
            <w:r>
              <w:rPr>
                <w:rFonts w:ascii="宋体" w:eastAsia="宋体" w:hAnsi="宋体" w:hint="eastAsia"/>
              </w:rPr>
              <w:t>第二章</w:t>
            </w:r>
          </w:p>
        </w:tc>
        <w:tc>
          <w:tcPr>
            <w:tcW w:w="2765" w:type="dxa"/>
          </w:tcPr>
          <w:p w14:paraId="5BA06CC1" w14:textId="77777777" w:rsidR="00953CD7" w:rsidRDefault="009318DB">
            <w:pPr>
              <w:widowControl/>
              <w:spacing w:beforeLines="50" w:before="156" w:afterLines="50" w:after="156"/>
              <w:jc w:val="center"/>
              <w:rPr>
                <w:rFonts w:ascii="宋体" w:eastAsia="宋体" w:hAnsi="宋体"/>
              </w:rPr>
            </w:pPr>
            <w:r>
              <w:rPr>
                <w:rFonts w:ascii="宋体" w:eastAsia="宋体" w:hAnsi="宋体" w:hint="eastAsia"/>
              </w:rPr>
              <w:t>现代知识分子觉醒期的呐喊：《狂人日记》</w:t>
            </w:r>
          </w:p>
        </w:tc>
        <w:tc>
          <w:tcPr>
            <w:tcW w:w="2766" w:type="dxa"/>
          </w:tcPr>
          <w:p w14:paraId="3478FC7C" w14:textId="77777777" w:rsidR="00953CD7" w:rsidRDefault="009318DB">
            <w:pPr>
              <w:snapToGrid w:val="0"/>
              <w:jc w:val="center"/>
              <w:rPr>
                <w:rFonts w:ascii="宋体" w:eastAsia="宋体" w:hAnsi="宋体"/>
              </w:rPr>
            </w:pPr>
            <w:r>
              <w:rPr>
                <w:rFonts w:ascii="黑体" w:eastAsia="黑体" w:hAnsi="Times New Roman" w:hint="eastAsia"/>
              </w:rPr>
              <w:t>3</w:t>
            </w:r>
          </w:p>
        </w:tc>
      </w:tr>
      <w:tr w:rsidR="00953CD7" w14:paraId="7180DFB9" w14:textId="77777777">
        <w:trPr>
          <w:trHeight w:val="340"/>
          <w:jc w:val="center"/>
        </w:trPr>
        <w:tc>
          <w:tcPr>
            <w:tcW w:w="2765" w:type="dxa"/>
            <w:vAlign w:val="center"/>
          </w:tcPr>
          <w:p w14:paraId="2640076F" w14:textId="77777777" w:rsidR="00953CD7" w:rsidRDefault="009318DB">
            <w:pPr>
              <w:widowControl/>
              <w:spacing w:beforeLines="50" w:before="156" w:afterLines="50" w:after="156"/>
              <w:jc w:val="center"/>
              <w:rPr>
                <w:rFonts w:ascii="宋体" w:eastAsia="宋体" w:hAnsi="宋体"/>
              </w:rPr>
            </w:pPr>
            <w:r>
              <w:rPr>
                <w:rFonts w:ascii="宋体" w:eastAsia="宋体" w:hAnsi="宋体" w:hint="eastAsia"/>
              </w:rPr>
              <w:t>第三章</w:t>
            </w:r>
          </w:p>
        </w:tc>
        <w:tc>
          <w:tcPr>
            <w:tcW w:w="2765" w:type="dxa"/>
          </w:tcPr>
          <w:p w14:paraId="016A0691" w14:textId="77777777" w:rsidR="00953CD7" w:rsidRDefault="009318DB">
            <w:pPr>
              <w:widowControl/>
              <w:spacing w:beforeLines="50" w:before="156" w:afterLines="50" w:after="156"/>
              <w:jc w:val="center"/>
              <w:rPr>
                <w:rFonts w:ascii="宋体" w:eastAsia="宋体" w:hAnsi="宋体"/>
              </w:rPr>
            </w:pPr>
            <w:r>
              <w:rPr>
                <w:rFonts w:ascii="宋体" w:eastAsia="宋体" w:hAnsi="宋体" w:hint="eastAsia"/>
              </w:rPr>
              <w:t>域外镜照与自我觉醒：《沉沦》</w:t>
            </w:r>
          </w:p>
        </w:tc>
        <w:tc>
          <w:tcPr>
            <w:tcW w:w="2766" w:type="dxa"/>
          </w:tcPr>
          <w:p w14:paraId="5B8AA8F7" w14:textId="77777777" w:rsidR="00953CD7" w:rsidRDefault="009318DB">
            <w:pPr>
              <w:snapToGrid w:val="0"/>
              <w:jc w:val="center"/>
              <w:rPr>
                <w:rFonts w:ascii="宋体" w:eastAsia="宋体" w:hAnsi="宋体"/>
              </w:rPr>
            </w:pPr>
            <w:r>
              <w:rPr>
                <w:rFonts w:ascii="黑体" w:eastAsia="黑体" w:hAnsi="Times New Roman" w:hint="eastAsia"/>
              </w:rPr>
              <w:t>2</w:t>
            </w:r>
          </w:p>
        </w:tc>
      </w:tr>
      <w:tr w:rsidR="00953CD7" w14:paraId="341112E6" w14:textId="77777777">
        <w:trPr>
          <w:trHeight w:val="340"/>
          <w:jc w:val="center"/>
        </w:trPr>
        <w:tc>
          <w:tcPr>
            <w:tcW w:w="2765" w:type="dxa"/>
            <w:vAlign w:val="center"/>
          </w:tcPr>
          <w:p w14:paraId="7813B942" w14:textId="77777777" w:rsidR="00953CD7" w:rsidRDefault="009318DB">
            <w:pPr>
              <w:widowControl/>
              <w:spacing w:beforeLines="50" w:before="156" w:afterLines="50" w:after="156"/>
              <w:jc w:val="center"/>
              <w:rPr>
                <w:rFonts w:ascii="宋体" w:eastAsia="宋体" w:hAnsi="宋体"/>
              </w:rPr>
            </w:pPr>
            <w:r>
              <w:rPr>
                <w:rFonts w:ascii="宋体" w:eastAsia="宋体" w:hAnsi="宋体" w:hint="eastAsia"/>
              </w:rPr>
              <w:t>第四章</w:t>
            </w:r>
          </w:p>
        </w:tc>
        <w:tc>
          <w:tcPr>
            <w:tcW w:w="2765" w:type="dxa"/>
          </w:tcPr>
          <w:p w14:paraId="27B71F53" w14:textId="77777777" w:rsidR="00953CD7" w:rsidRDefault="009318DB">
            <w:pPr>
              <w:widowControl/>
              <w:spacing w:beforeLines="50" w:before="156" w:afterLines="50" w:after="156"/>
              <w:jc w:val="center"/>
              <w:rPr>
                <w:rFonts w:ascii="宋体" w:eastAsia="宋体" w:hAnsi="宋体"/>
              </w:rPr>
            </w:pPr>
            <w:r>
              <w:rPr>
                <w:rFonts w:ascii="宋体" w:eastAsia="宋体" w:hAnsi="宋体" w:hint="eastAsia"/>
              </w:rPr>
              <w:t>浮出历史地表的女性写作</w:t>
            </w:r>
          </w:p>
        </w:tc>
        <w:tc>
          <w:tcPr>
            <w:tcW w:w="2766" w:type="dxa"/>
          </w:tcPr>
          <w:p w14:paraId="373980DB" w14:textId="77777777" w:rsidR="00953CD7" w:rsidRDefault="009318DB">
            <w:pPr>
              <w:snapToGrid w:val="0"/>
              <w:jc w:val="center"/>
              <w:rPr>
                <w:rFonts w:ascii="宋体" w:eastAsia="宋体" w:hAnsi="宋体"/>
              </w:rPr>
            </w:pPr>
            <w:r>
              <w:rPr>
                <w:rFonts w:ascii="黑体" w:eastAsia="黑体" w:hAnsi="Times New Roman" w:hint="eastAsia"/>
              </w:rPr>
              <w:t>3</w:t>
            </w:r>
          </w:p>
        </w:tc>
      </w:tr>
      <w:tr w:rsidR="00953CD7" w14:paraId="431BAD4F" w14:textId="77777777">
        <w:trPr>
          <w:trHeight w:val="340"/>
          <w:jc w:val="center"/>
        </w:trPr>
        <w:tc>
          <w:tcPr>
            <w:tcW w:w="2765" w:type="dxa"/>
            <w:vAlign w:val="center"/>
          </w:tcPr>
          <w:p w14:paraId="0E0EC405" w14:textId="77777777" w:rsidR="00953CD7" w:rsidRDefault="009318DB">
            <w:pPr>
              <w:widowControl/>
              <w:spacing w:beforeLines="50" w:before="156" w:afterLines="50" w:after="156"/>
              <w:jc w:val="center"/>
              <w:rPr>
                <w:rFonts w:ascii="宋体" w:eastAsia="宋体" w:hAnsi="宋体"/>
              </w:rPr>
            </w:pPr>
            <w:r>
              <w:rPr>
                <w:rFonts w:ascii="宋体" w:eastAsia="宋体" w:hAnsi="宋体" w:hint="eastAsia"/>
              </w:rPr>
              <w:t>第五章</w:t>
            </w:r>
          </w:p>
        </w:tc>
        <w:tc>
          <w:tcPr>
            <w:tcW w:w="2765" w:type="dxa"/>
          </w:tcPr>
          <w:p w14:paraId="6782ABB6" w14:textId="77777777" w:rsidR="00953CD7" w:rsidRDefault="009318DB">
            <w:pPr>
              <w:widowControl/>
              <w:spacing w:beforeLines="50" w:before="156" w:afterLines="50" w:after="156"/>
              <w:jc w:val="center"/>
              <w:rPr>
                <w:rFonts w:ascii="宋体" w:eastAsia="宋体" w:hAnsi="宋体"/>
              </w:rPr>
            </w:pPr>
            <w:r>
              <w:rPr>
                <w:rFonts w:ascii="宋体" w:eastAsia="宋体" w:hAnsi="宋体" w:hint="eastAsia"/>
              </w:rPr>
              <w:t>表情的诗歌：《猛虎集》</w:t>
            </w:r>
          </w:p>
        </w:tc>
        <w:tc>
          <w:tcPr>
            <w:tcW w:w="2766" w:type="dxa"/>
          </w:tcPr>
          <w:p w14:paraId="1B02524A" w14:textId="77777777" w:rsidR="00953CD7" w:rsidRDefault="009318DB">
            <w:pPr>
              <w:snapToGrid w:val="0"/>
              <w:jc w:val="center"/>
              <w:rPr>
                <w:rFonts w:ascii="宋体" w:eastAsia="宋体" w:hAnsi="宋体"/>
              </w:rPr>
            </w:pPr>
            <w:r>
              <w:rPr>
                <w:rFonts w:ascii="黑体" w:eastAsia="黑体" w:hAnsi="Times New Roman" w:hint="eastAsia"/>
              </w:rPr>
              <w:t>2</w:t>
            </w:r>
          </w:p>
        </w:tc>
      </w:tr>
      <w:tr w:rsidR="00953CD7" w14:paraId="7B4197AE" w14:textId="77777777">
        <w:trPr>
          <w:trHeight w:val="340"/>
          <w:jc w:val="center"/>
        </w:trPr>
        <w:tc>
          <w:tcPr>
            <w:tcW w:w="2765" w:type="dxa"/>
            <w:vAlign w:val="center"/>
          </w:tcPr>
          <w:p w14:paraId="17D49408" w14:textId="77777777" w:rsidR="00953CD7" w:rsidRDefault="009318DB">
            <w:pPr>
              <w:widowControl/>
              <w:spacing w:beforeLines="50" w:before="156" w:afterLines="50" w:after="156"/>
              <w:jc w:val="center"/>
              <w:rPr>
                <w:rFonts w:ascii="宋体" w:eastAsia="宋体" w:hAnsi="宋体"/>
              </w:rPr>
            </w:pPr>
            <w:r>
              <w:rPr>
                <w:rFonts w:ascii="宋体" w:eastAsia="宋体" w:hAnsi="宋体" w:hint="eastAsia"/>
              </w:rPr>
              <w:t>第六章</w:t>
            </w:r>
          </w:p>
        </w:tc>
        <w:tc>
          <w:tcPr>
            <w:tcW w:w="2765" w:type="dxa"/>
          </w:tcPr>
          <w:p w14:paraId="513FB2B3" w14:textId="77777777" w:rsidR="00953CD7" w:rsidRDefault="009318DB">
            <w:pPr>
              <w:widowControl/>
              <w:spacing w:beforeLines="50" w:before="156" w:afterLines="50" w:after="156"/>
              <w:jc w:val="center"/>
              <w:rPr>
                <w:rFonts w:ascii="宋体" w:eastAsia="宋体" w:hAnsi="宋体"/>
              </w:rPr>
            </w:pPr>
            <w:r>
              <w:rPr>
                <w:rFonts w:ascii="宋体" w:eastAsia="宋体" w:hAnsi="宋体" w:hint="eastAsia"/>
              </w:rPr>
              <w:t>离家出走：《家》</w:t>
            </w:r>
          </w:p>
        </w:tc>
        <w:tc>
          <w:tcPr>
            <w:tcW w:w="2766" w:type="dxa"/>
          </w:tcPr>
          <w:p w14:paraId="13B754EC" w14:textId="77777777" w:rsidR="00953CD7" w:rsidRDefault="009318DB">
            <w:pPr>
              <w:snapToGrid w:val="0"/>
              <w:jc w:val="center"/>
              <w:rPr>
                <w:rFonts w:ascii="宋体" w:eastAsia="宋体" w:hAnsi="宋体"/>
              </w:rPr>
            </w:pPr>
            <w:r>
              <w:rPr>
                <w:rFonts w:ascii="黑体" w:eastAsia="黑体" w:hAnsi="Times New Roman" w:hint="eastAsia"/>
              </w:rPr>
              <w:t>3</w:t>
            </w:r>
          </w:p>
        </w:tc>
      </w:tr>
      <w:tr w:rsidR="00953CD7" w14:paraId="3EAA06DA" w14:textId="77777777">
        <w:trPr>
          <w:trHeight w:val="340"/>
          <w:jc w:val="center"/>
        </w:trPr>
        <w:tc>
          <w:tcPr>
            <w:tcW w:w="2765" w:type="dxa"/>
            <w:vAlign w:val="center"/>
          </w:tcPr>
          <w:p w14:paraId="1E64E606" w14:textId="77777777" w:rsidR="00953CD7" w:rsidRDefault="009318DB">
            <w:pPr>
              <w:widowControl/>
              <w:spacing w:beforeLines="50" w:before="156" w:afterLines="50" w:after="156"/>
              <w:jc w:val="center"/>
              <w:rPr>
                <w:rFonts w:ascii="宋体" w:eastAsia="宋体" w:hAnsi="宋体"/>
              </w:rPr>
            </w:pPr>
            <w:r>
              <w:rPr>
                <w:rFonts w:ascii="宋体" w:eastAsia="宋体" w:hAnsi="宋体" w:hint="eastAsia"/>
              </w:rPr>
              <w:t>第七章</w:t>
            </w:r>
          </w:p>
        </w:tc>
        <w:tc>
          <w:tcPr>
            <w:tcW w:w="2765" w:type="dxa"/>
          </w:tcPr>
          <w:p w14:paraId="1FD938BE" w14:textId="77777777" w:rsidR="00953CD7" w:rsidRDefault="009318DB">
            <w:pPr>
              <w:widowControl/>
              <w:spacing w:beforeLines="50" w:before="156" w:afterLines="50" w:after="156"/>
              <w:jc w:val="center"/>
              <w:rPr>
                <w:rFonts w:ascii="宋体" w:eastAsia="宋体" w:hAnsi="宋体"/>
              </w:rPr>
            </w:pPr>
            <w:r>
              <w:rPr>
                <w:rFonts w:ascii="宋体" w:eastAsia="宋体" w:hAnsi="宋体" w:hint="eastAsia"/>
              </w:rPr>
              <w:t>人性的沉沦与挣扎：《雷雨》</w:t>
            </w:r>
          </w:p>
        </w:tc>
        <w:tc>
          <w:tcPr>
            <w:tcW w:w="2766" w:type="dxa"/>
          </w:tcPr>
          <w:p w14:paraId="6B628C37" w14:textId="77777777" w:rsidR="00953CD7" w:rsidRDefault="009318DB">
            <w:pPr>
              <w:snapToGrid w:val="0"/>
              <w:jc w:val="center"/>
              <w:rPr>
                <w:rFonts w:ascii="宋体" w:eastAsia="宋体" w:hAnsi="宋体"/>
              </w:rPr>
            </w:pPr>
            <w:r>
              <w:rPr>
                <w:rFonts w:ascii="黑体" w:eastAsia="黑体" w:hAnsi="Times New Roman" w:hint="eastAsia"/>
              </w:rPr>
              <w:t>3</w:t>
            </w:r>
          </w:p>
        </w:tc>
      </w:tr>
      <w:tr w:rsidR="00953CD7" w14:paraId="544FDB25" w14:textId="77777777">
        <w:trPr>
          <w:trHeight w:val="340"/>
          <w:jc w:val="center"/>
        </w:trPr>
        <w:tc>
          <w:tcPr>
            <w:tcW w:w="2765" w:type="dxa"/>
            <w:vAlign w:val="center"/>
          </w:tcPr>
          <w:p w14:paraId="1BD5B031" w14:textId="77777777" w:rsidR="00953CD7" w:rsidRDefault="009318DB">
            <w:pPr>
              <w:widowControl/>
              <w:spacing w:beforeLines="50" w:before="156" w:afterLines="50" w:after="156"/>
              <w:jc w:val="center"/>
              <w:rPr>
                <w:rFonts w:ascii="宋体" w:eastAsia="宋体" w:hAnsi="宋体"/>
              </w:rPr>
            </w:pPr>
            <w:r>
              <w:rPr>
                <w:rFonts w:ascii="宋体" w:eastAsia="宋体" w:hAnsi="宋体" w:hint="eastAsia"/>
              </w:rPr>
              <w:t>第八章</w:t>
            </w:r>
          </w:p>
        </w:tc>
        <w:tc>
          <w:tcPr>
            <w:tcW w:w="2765" w:type="dxa"/>
          </w:tcPr>
          <w:p w14:paraId="6FD4F6DA" w14:textId="77777777" w:rsidR="00953CD7" w:rsidRDefault="009318DB">
            <w:pPr>
              <w:widowControl/>
              <w:spacing w:beforeLines="50" w:before="156" w:afterLines="50" w:after="156"/>
              <w:jc w:val="center"/>
              <w:rPr>
                <w:rFonts w:ascii="宋体" w:eastAsia="宋体" w:hAnsi="宋体"/>
              </w:rPr>
            </w:pPr>
            <w:r>
              <w:rPr>
                <w:rFonts w:ascii="宋体" w:eastAsia="宋体" w:hAnsi="宋体" w:hint="eastAsia"/>
              </w:rPr>
              <w:t>由启蒙转向民间：《边城》</w:t>
            </w:r>
          </w:p>
        </w:tc>
        <w:tc>
          <w:tcPr>
            <w:tcW w:w="2766" w:type="dxa"/>
          </w:tcPr>
          <w:p w14:paraId="580F0C18" w14:textId="77777777" w:rsidR="00953CD7" w:rsidRDefault="009318DB">
            <w:pPr>
              <w:snapToGrid w:val="0"/>
              <w:jc w:val="center"/>
              <w:rPr>
                <w:rFonts w:ascii="宋体" w:eastAsia="宋体" w:hAnsi="宋体"/>
              </w:rPr>
            </w:pPr>
            <w:r>
              <w:rPr>
                <w:rFonts w:ascii="黑体" w:eastAsia="黑体" w:hAnsi="Times New Roman" w:hint="eastAsia"/>
              </w:rPr>
              <w:t>2</w:t>
            </w:r>
          </w:p>
        </w:tc>
      </w:tr>
      <w:tr w:rsidR="00953CD7" w14:paraId="6C84D06F" w14:textId="77777777">
        <w:trPr>
          <w:trHeight w:val="340"/>
          <w:jc w:val="center"/>
        </w:trPr>
        <w:tc>
          <w:tcPr>
            <w:tcW w:w="2765" w:type="dxa"/>
            <w:vAlign w:val="center"/>
          </w:tcPr>
          <w:p w14:paraId="1696FFE6" w14:textId="77777777" w:rsidR="00953CD7" w:rsidRDefault="009318DB">
            <w:pPr>
              <w:widowControl/>
              <w:spacing w:beforeLines="50" w:before="156" w:afterLines="50" w:after="156"/>
              <w:jc w:val="center"/>
              <w:rPr>
                <w:rFonts w:ascii="宋体" w:eastAsia="宋体" w:hAnsi="宋体"/>
              </w:rPr>
            </w:pPr>
            <w:r>
              <w:rPr>
                <w:rFonts w:ascii="宋体" w:eastAsia="宋体" w:hAnsi="宋体" w:hint="eastAsia"/>
              </w:rPr>
              <w:lastRenderedPageBreak/>
              <w:t>第九章</w:t>
            </w:r>
          </w:p>
        </w:tc>
        <w:tc>
          <w:tcPr>
            <w:tcW w:w="2765" w:type="dxa"/>
          </w:tcPr>
          <w:p w14:paraId="39E3CBC9" w14:textId="77777777" w:rsidR="00953CD7" w:rsidRDefault="009318DB">
            <w:pPr>
              <w:widowControl/>
              <w:spacing w:beforeLines="50" w:before="156" w:afterLines="50" w:after="156"/>
              <w:jc w:val="center"/>
              <w:rPr>
                <w:rFonts w:ascii="宋体" w:eastAsia="宋体" w:hAnsi="宋体"/>
              </w:rPr>
            </w:pPr>
            <w:r>
              <w:rPr>
                <w:rFonts w:ascii="宋体" w:eastAsia="宋体" w:hAnsi="宋体" w:hint="eastAsia"/>
              </w:rPr>
              <w:t>启蒙视角下的民间悲剧：《生死场》</w:t>
            </w:r>
          </w:p>
        </w:tc>
        <w:tc>
          <w:tcPr>
            <w:tcW w:w="2766" w:type="dxa"/>
          </w:tcPr>
          <w:p w14:paraId="730D9E74" w14:textId="77777777" w:rsidR="00953CD7" w:rsidRDefault="009318DB">
            <w:pPr>
              <w:snapToGrid w:val="0"/>
              <w:jc w:val="center"/>
              <w:rPr>
                <w:rFonts w:ascii="宋体" w:eastAsia="宋体" w:hAnsi="宋体"/>
              </w:rPr>
            </w:pPr>
            <w:r>
              <w:rPr>
                <w:rFonts w:ascii="黑体" w:eastAsia="黑体" w:hAnsi="Times New Roman" w:hint="eastAsia"/>
              </w:rPr>
              <w:t>2</w:t>
            </w:r>
          </w:p>
        </w:tc>
      </w:tr>
      <w:tr w:rsidR="00953CD7" w14:paraId="59C4DC7C" w14:textId="77777777">
        <w:trPr>
          <w:trHeight w:val="340"/>
          <w:jc w:val="center"/>
        </w:trPr>
        <w:tc>
          <w:tcPr>
            <w:tcW w:w="2765" w:type="dxa"/>
            <w:vAlign w:val="center"/>
          </w:tcPr>
          <w:p w14:paraId="3E3D1BC0" w14:textId="77777777" w:rsidR="00953CD7" w:rsidRDefault="009318DB">
            <w:pPr>
              <w:widowControl/>
              <w:spacing w:beforeLines="50" w:before="156" w:afterLines="50" w:after="156"/>
              <w:jc w:val="center"/>
              <w:rPr>
                <w:rFonts w:ascii="宋体" w:eastAsia="宋体" w:hAnsi="宋体"/>
              </w:rPr>
            </w:pPr>
            <w:r>
              <w:rPr>
                <w:rFonts w:ascii="宋体" w:eastAsia="宋体" w:hAnsi="宋体" w:hint="eastAsia"/>
              </w:rPr>
              <w:t>第十章</w:t>
            </w:r>
          </w:p>
        </w:tc>
        <w:tc>
          <w:tcPr>
            <w:tcW w:w="2765" w:type="dxa"/>
          </w:tcPr>
          <w:p w14:paraId="495E5E1B" w14:textId="77777777" w:rsidR="00953CD7" w:rsidRDefault="009318DB">
            <w:pPr>
              <w:widowControl/>
              <w:spacing w:beforeLines="50" w:before="156" w:afterLines="50" w:after="156"/>
              <w:jc w:val="center"/>
              <w:rPr>
                <w:rFonts w:ascii="宋体" w:eastAsia="宋体" w:hAnsi="宋体"/>
              </w:rPr>
            </w:pPr>
            <w:r>
              <w:rPr>
                <w:rFonts w:ascii="宋体" w:eastAsia="宋体" w:hAnsi="宋体" w:hint="eastAsia"/>
              </w:rPr>
              <w:t>民间视角下的启蒙悲剧：《骆驼祥子》</w:t>
            </w:r>
          </w:p>
        </w:tc>
        <w:tc>
          <w:tcPr>
            <w:tcW w:w="2766" w:type="dxa"/>
          </w:tcPr>
          <w:p w14:paraId="444D04FB" w14:textId="77777777" w:rsidR="00953CD7" w:rsidRDefault="009318DB">
            <w:pPr>
              <w:snapToGrid w:val="0"/>
              <w:jc w:val="center"/>
              <w:rPr>
                <w:rFonts w:ascii="宋体" w:eastAsia="宋体" w:hAnsi="宋体"/>
              </w:rPr>
            </w:pPr>
            <w:r>
              <w:rPr>
                <w:rFonts w:ascii="黑体" w:eastAsia="黑体" w:hAnsi="Times New Roman" w:hint="eastAsia"/>
              </w:rPr>
              <w:t>3</w:t>
            </w:r>
          </w:p>
        </w:tc>
      </w:tr>
      <w:tr w:rsidR="00953CD7" w14:paraId="128742E3" w14:textId="77777777">
        <w:trPr>
          <w:trHeight w:val="340"/>
          <w:jc w:val="center"/>
        </w:trPr>
        <w:tc>
          <w:tcPr>
            <w:tcW w:w="2765" w:type="dxa"/>
            <w:vAlign w:val="center"/>
          </w:tcPr>
          <w:p w14:paraId="704B6FF0" w14:textId="77777777" w:rsidR="00953CD7" w:rsidRDefault="009318DB">
            <w:pPr>
              <w:widowControl/>
              <w:spacing w:beforeLines="50" w:before="156" w:afterLines="50" w:after="156"/>
              <w:jc w:val="center"/>
              <w:rPr>
                <w:rFonts w:ascii="宋体" w:eastAsia="宋体" w:hAnsi="宋体"/>
              </w:rPr>
            </w:pPr>
            <w:r>
              <w:rPr>
                <w:rFonts w:ascii="宋体" w:eastAsia="宋体" w:hAnsi="宋体" w:hint="eastAsia"/>
              </w:rPr>
              <w:t>第十一章</w:t>
            </w:r>
          </w:p>
        </w:tc>
        <w:tc>
          <w:tcPr>
            <w:tcW w:w="2765" w:type="dxa"/>
          </w:tcPr>
          <w:p w14:paraId="191243CC" w14:textId="77777777" w:rsidR="00953CD7" w:rsidRDefault="009318DB">
            <w:pPr>
              <w:widowControl/>
              <w:spacing w:beforeLines="50" w:before="156" w:afterLines="50" w:after="156"/>
              <w:jc w:val="center"/>
              <w:rPr>
                <w:rFonts w:ascii="宋体" w:eastAsia="宋体" w:hAnsi="宋体"/>
              </w:rPr>
            </w:pPr>
            <w:r>
              <w:rPr>
                <w:rFonts w:ascii="宋体" w:eastAsia="宋体" w:hAnsi="宋体" w:hint="eastAsia"/>
              </w:rPr>
              <w:t>都市里的民间世界：《倾城之恋》</w:t>
            </w:r>
          </w:p>
        </w:tc>
        <w:tc>
          <w:tcPr>
            <w:tcW w:w="2766" w:type="dxa"/>
          </w:tcPr>
          <w:p w14:paraId="6CBFBB74" w14:textId="77777777" w:rsidR="00953CD7" w:rsidRDefault="009318DB">
            <w:pPr>
              <w:snapToGrid w:val="0"/>
              <w:jc w:val="center"/>
              <w:rPr>
                <w:rFonts w:ascii="宋体" w:eastAsia="宋体" w:hAnsi="宋体"/>
              </w:rPr>
            </w:pPr>
            <w:r>
              <w:rPr>
                <w:rFonts w:ascii="黑体" w:eastAsia="黑体" w:hAnsi="Times New Roman" w:hint="eastAsia"/>
              </w:rPr>
              <w:t>3</w:t>
            </w:r>
          </w:p>
        </w:tc>
      </w:tr>
      <w:tr w:rsidR="00953CD7" w14:paraId="50DE61BB" w14:textId="77777777">
        <w:trPr>
          <w:trHeight w:val="340"/>
          <w:jc w:val="center"/>
        </w:trPr>
        <w:tc>
          <w:tcPr>
            <w:tcW w:w="2765" w:type="dxa"/>
            <w:vAlign w:val="center"/>
          </w:tcPr>
          <w:p w14:paraId="6A1DA7C0" w14:textId="77777777" w:rsidR="00953CD7" w:rsidRDefault="009318DB">
            <w:pPr>
              <w:widowControl/>
              <w:spacing w:beforeLines="50" w:before="156" w:afterLines="50" w:after="156"/>
              <w:jc w:val="center"/>
              <w:rPr>
                <w:rFonts w:ascii="宋体" w:eastAsia="宋体" w:hAnsi="宋体"/>
              </w:rPr>
            </w:pPr>
            <w:r>
              <w:rPr>
                <w:rFonts w:ascii="宋体" w:eastAsia="宋体" w:hAnsi="宋体" w:hint="eastAsia"/>
              </w:rPr>
              <w:t>第十二章</w:t>
            </w:r>
          </w:p>
        </w:tc>
        <w:tc>
          <w:tcPr>
            <w:tcW w:w="2765" w:type="dxa"/>
          </w:tcPr>
          <w:p w14:paraId="0EB94DD0" w14:textId="77777777" w:rsidR="00953CD7" w:rsidRDefault="009318DB">
            <w:pPr>
              <w:widowControl/>
              <w:spacing w:beforeLines="50" w:before="156" w:afterLines="50" w:after="156"/>
              <w:jc w:val="center"/>
              <w:rPr>
                <w:rFonts w:ascii="宋体" w:eastAsia="宋体" w:hAnsi="宋体"/>
              </w:rPr>
            </w:pPr>
            <w:r>
              <w:rPr>
                <w:rFonts w:ascii="宋体" w:eastAsia="宋体" w:hAnsi="宋体" w:hint="eastAsia"/>
              </w:rPr>
              <w:t>新历史话语的形成：《小二黑结婚》</w:t>
            </w:r>
          </w:p>
        </w:tc>
        <w:tc>
          <w:tcPr>
            <w:tcW w:w="2766" w:type="dxa"/>
          </w:tcPr>
          <w:p w14:paraId="75EAEEF7" w14:textId="77777777" w:rsidR="00953CD7" w:rsidRDefault="009318DB">
            <w:pPr>
              <w:snapToGrid w:val="0"/>
              <w:jc w:val="center"/>
              <w:rPr>
                <w:rFonts w:ascii="宋体" w:eastAsia="宋体" w:hAnsi="宋体"/>
              </w:rPr>
            </w:pPr>
            <w:r>
              <w:rPr>
                <w:rFonts w:ascii="黑体" w:eastAsia="黑体" w:hAnsi="Times New Roman" w:hint="eastAsia"/>
              </w:rPr>
              <w:t>2</w:t>
            </w:r>
          </w:p>
        </w:tc>
      </w:tr>
    </w:tbl>
    <w:p w14:paraId="7E582144" w14:textId="77777777" w:rsidR="00953CD7" w:rsidRDefault="009318DB">
      <w:pPr>
        <w:widowControl/>
        <w:spacing w:beforeLines="50" w:before="156" w:afterLines="50" w:after="156"/>
        <w:ind w:firstLineChars="200" w:firstLine="562"/>
        <w:jc w:val="left"/>
      </w:pPr>
      <w:r>
        <w:rPr>
          <w:rFonts w:ascii="黑体" w:eastAsia="黑体" w:hAnsi="黑体" w:hint="eastAsia"/>
          <w:b/>
          <w:sz w:val="28"/>
          <w:szCs w:val="28"/>
        </w:rPr>
        <w:t>五、教学进度</w:t>
      </w:r>
    </w:p>
    <w:p w14:paraId="160121D8"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b/>
          <w:szCs w:val="21"/>
        </w:rPr>
        <w:t>表</w:t>
      </w:r>
      <w:r>
        <w:rPr>
          <w:rFonts w:ascii="宋体" w:eastAsia="宋体" w:hAnsi="宋体" w:hint="eastAsia"/>
          <w:b/>
          <w:szCs w:val="21"/>
        </w:rPr>
        <w:t>3</w:t>
      </w:r>
      <w:r>
        <w:rPr>
          <w:rFonts w:ascii="宋体" w:eastAsia="宋体" w:hAnsi="宋体" w:hint="eastAsia"/>
          <w:b/>
          <w:szCs w:val="21"/>
        </w:rPr>
        <w:t>：教学进度表</w:t>
      </w:r>
    </w:p>
    <w:tbl>
      <w:tblPr>
        <w:tblStyle w:val="ab"/>
        <w:tblW w:w="0" w:type="auto"/>
        <w:jc w:val="center"/>
        <w:tblLook w:val="04A0" w:firstRow="1" w:lastRow="0" w:firstColumn="1" w:lastColumn="0" w:noHBand="0" w:noVBand="1"/>
      </w:tblPr>
      <w:tblGrid>
        <w:gridCol w:w="1642"/>
        <w:gridCol w:w="929"/>
        <w:gridCol w:w="1145"/>
        <w:gridCol w:w="1145"/>
        <w:gridCol w:w="1145"/>
        <w:gridCol w:w="1386"/>
        <w:gridCol w:w="904"/>
      </w:tblGrid>
      <w:tr w:rsidR="00953CD7" w14:paraId="14DF37BB" w14:textId="77777777">
        <w:trPr>
          <w:trHeight w:val="340"/>
          <w:jc w:val="center"/>
        </w:trPr>
        <w:tc>
          <w:tcPr>
            <w:tcW w:w="1642" w:type="dxa"/>
            <w:vAlign w:val="center"/>
          </w:tcPr>
          <w:p w14:paraId="447C23ED" w14:textId="77777777" w:rsidR="00953CD7" w:rsidRDefault="009318DB">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周次</w:t>
            </w:r>
          </w:p>
        </w:tc>
        <w:tc>
          <w:tcPr>
            <w:tcW w:w="929" w:type="dxa"/>
            <w:vAlign w:val="center"/>
          </w:tcPr>
          <w:p w14:paraId="697B075F" w14:textId="77777777" w:rsidR="00953CD7" w:rsidRDefault="009318DB">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日期</w:t>
            </w:r>
          </w:p>
        </w:tc>
        <w:tc>
          <w:tcPr>
            <w:tcW w:w="1145" w:type="dxa"/>
            <w:vAlign w:val="center"/>
          </w:tcPr>
          <w:p w14:paraId="2FD6C445" w14:textId="77777777" w:rsidR="00953CD7" w:rsidRDefault="009318DB">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章节名称</w:t>
            </w:r>
          </w:p>
        </w:tc>
        <w:tc>
          <w:tcPr>
            <w:tcW w:w="1145" w:type="dxa"/>
            <w:vAlign w:val="center"/>
          </w:tcPr>
          <w:p w14:paraId="5D344F1A" w14:textId="77777777" w:rsidR="00953CD7" w:rsidRDefault="009318DB">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内容提要</w:t>
            </w:r>
          </w:p>
        </w:tc>
        <w:tc>
          <w:tcPr>
            <w:tcW w:w="1145" w:type="dxa"/>
            <w:vAlign w:val="center"/>
          </w:tcPr>
          <w:p w14:paraId="3ACB6F96" w14:textId="77777777" w:rsidR="00953CD7" w:rsidRDefault="009318DB">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1386" w:type="dxa"/>
            <w:vAlign w:val="center"/>
          </w:tcPr>
          <w:p w14:paraId="2984B0D9" w14:textId="77777777" w:rsidR="00953CD7" w:rsidRDefault="009318DB">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作业及要求</w:t>
            </w:r>
          </w:p>
        </w:tc>
        <w:tc>
          <w:tcPr>
            <w:tcW w:w="904" w:type="dxa"/>
            <w:vAlign w:val="center"/>
          </w:tcPr>
          <w:p w14:paraId="62814920" w14:textId="77777777" w:rsidR="00953CD7" w:rsidRDefault="009318DB">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953CD7" w14:paraId="5ED2C37A" w14:textId="77777777">
        <w:trPr>
          <w:trHeight w:val="340"/>
          <w:jc w:val="center"/>
        </w:trPr>
        <w:tc>
          <w:tcPr>
            <w:tcW w:w="1642" w:type="dxa"/>
            <w:vAlign w:val="center"/>
          </w:tcPr>
          <w:p w14:paraId="5269B203"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szCs w:val="21"/>
              </w:rPr>
              <w:t>1-2</w:t>
            </w:r>
          </w:p>
        </w:tc>
        <w:tc>
          <w:tcPr>
            <w:tcW w:w="929" w:type="dxa"/>
            <w:vAlign w:val="center"/>
          </w:tcPr>
          <w:p w14:paraId="3BDEF5F5" w14:textId="77777777" w:rsidR="00953CD7" w:rsidRDefault="00953CD7">
            <w:pPr>
              <w:widowControl/>
              <w:spacing w:beforeLines="50" w:before="156" w:afterLines="50" w:after="156"/>
              <w:jc w:val="center"/>
              <w:rPr>
                <w:rFonts w:ascii="宋体" w:eastAsia="宋体" w:hAnsi="宋体"/>
                <w:szCs w:val="21"/>
              </w:rPr>
            </w:pPr>
          </w:p>
        </w:tc>
        <w:tc>
          <w:tcPr>
            <w:tcW w:w="1145" w:type="dxa"/>
            <w:vAlign w:val="center"/>
          </w:tcPr>
          <w:p w14:paraId="738E7BD0"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rPr>
              <w:t>第一章</w:t>
            </w:r>
          </w:p>
        </w:tc>
        <w:tc>
          <w:tcPr>
            <w:tcW w:w="1145" w:type="dxa"/>
            <w:vAlign w:val="center"/>
          </w:tcPr>
          <w:p w14:paraId="3C30C32A"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rPr>
              <w:t>中国现代文学概述</w:t>
            </w:r>
          </w:p>
        </w:tc>
        <w:tc>
          <w:tcPr>
            <w:tcW w:w="1145" w:type="dxa"/>
            <w:vAlign w:val="center"/>
          </w:tcPr>
          <w:p w14:paraId="35BBEB9D"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386" w:type="dxa"/>
            <w:vAlign w:val="center"/>
          </w:tcPr>
          <w:p w14:paraId="054AB936" w14:textId="77777777" w:rsidR="00953CD7" w:rsidRDefault="00953CD7">
            <w:pPr>
              <w:widowControl/>
              <w:spacing w:beforeLines="50" w:before="156" w:afterLines="50" w:after="156"/>
              <w:jc w:val="center"/>
              <w:rPr>
                <w:rFonts w:ascii="宋体" w:eastAsia="宋体" w:hAnsi="宋体"/>
                <w:szCs w:val="21"/>
              </w:rPr>
            </w:pPr>
          </w:p>
        </w:tc>
        <w:tc>
          <w:tcPr>
            <w:tcW w:w="904" w:type="dxa"/>
            <w:vAlign w:val="center"/>
          </w:tcPr>
          <w:p w14:paraId="1EAFF18F" w14:textId="77777777" w:rsidR="00953CD7" w:rsidRDefault="00953CD7">
            <w:pPr>
              <w:widowControl/>
              <w:spacing w:beforeLines="50" w:before="156" w:afterLines="50" w:after="156"/>
              <w:jc w:val="center"/>
              <w:rPr>
                <w:rFonts w:ascii="宋体" w:eastAsia="宋体" w:hAnsi="宋体"/>
                <w:szCs w:val="21"/>
              </w:rPr>
            </w:pPr>
          </w:p>
        </w:tc>
      </w:tr>
      <w:tr w:rsidR="00953CD7" w14:paraId="6893AC2A" w14:textId="77777777">
        <w:trPr>
          <w:trHeight w:val="340"/>
          <w:jc w:val="center"/>
        </w:trPr>
        <w:tc>
          <w:tcPr>
            <w:tcW w:w="1642" w:type="dxa"/>
            <w:vAlign w:val="center"/>
          </w:tcPr>
          <w:p w14:paraId="56A218EE"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szCs w:val="21"/>
              </w:rPr>
              <w:t>3-4</w:t>
            </w:r>
          </w:p>
        </w:tc>
        <w:tc>
          <w:tcPr>
            <w:tcW w:w="929" w:type="dxa"/>
            <w:vAlign w:val="center"/>
          </w:tcPr>
          <w:p w14:paraId="23A334BC" w14:textId="77777777" w:rsidR="00953CD7" w:rsidRDefault="00953CD7">
            <w:pPr>
              <w:widowControl/>
              <w:spacing w:beforeLines="50" w:before="156" w:afterLines="50" w:after="156"/>
              <w:jc w:val="center"/>
              <w:rPr>
                <w:rFonts w:ascii="宋体" w:eastAsia="宋体" w:hAnsi="宋体"/>
                <w:szCs w:val="21"/>
              </w:rPr>
            </w:pPr>
          </w:p>
        </w:tc>
        <w:tc>
          <w:tcPr>
            <w:tcW w:w="1145" w:type="dxa"/>
            <w:vAlign w:val="center"/>
          </w:tcPr>
          <w:p w14:paraId="472AD4B5"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rPr>
              <w:t>第二章</w:t>
            </w:r>
          </w:p>
        </w:tc>
        <w:tc>
          <w:tcPr>
            <w:tcW w:w="1145" w:type="dxa"/>
            <w:vAlign w:val="center"/>
          </w:tcPr>
          <w:p w14:paraId="512EF760"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rPr>
              <w:t>现代知识分子觉醒期的呐喊：《狂人日记》</w:t>
            </w:r>
          </w:p>
        </w:tc>
        <w:tc>
          <w:tcPr>
            <w:tcW w:w="1145" w:type="dxa"/>
            <w:vAlign w:val="center"/>
          </w:tcPr>
          <w:p w14:paraId="11D4ECA1"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30868C4B" w14:textId="77777777" w:rsidR="00953CD7" w:rsidRDefault="00953CD7">
            <w:pPr>
              <w:widowControl/>
              <w:spacing w:beforeLines="50" w:before="156" w:afterLines="50" w:after="156"/>
              <w:jc w:val="center"/>
              <w:rPr>
                <w:rFonts w:ascii="宋体" w:eastAsia="宋体" w:hAnsi="宋体"/>
                <w:szCs w:val="21"/>
              </w:rPr>
            </w:pPr>
          </w:p>
        </w:tc>
        <w:tc>
          <w:tcPr>
            <w:tcW w:w="904" w:type="dxa"/>
            <w:vAlign w:val="center"/>
          </w:tcPr>
          <w:p w14:paraId="34C0EEBE" w14:textId="77777777" w:rsidR="00953CD7" w:rsidRDefault="00953CD7">
            <w:pPr>
              <w:widowControl/>
              <w:spacing w:beforeLines="50" w:before="156" w:afterLines="50" w:after="156"/>
              <w:jc w:val="center"/>
              <w:rPr>
                <w:rFonts w:ascii="宋体" w:eastAsia="宋体" w:hAnsi="宋体"/>
                <w:szCs w:val="21"/>
              </w:rPr>
            </w:pPr>
          </w:p>
        </w:tc>
      </w:tr>
      <w:tr w:rsidR="00953CD7" w14:paraId="094FC2D9" w14:textId="77777777">
        <w:trPr>
          <w:trHeight w:val="340"/>
          <w:jc w:val="center"/>
        </w:trPr>
        <w:tc>
          <w:tcPr>
            <w:tcW w:w="1642" w:type="dxa"/>
            <w:vAlign w:val="center"/>
          </w:tcPr>
          <w:p w14:paraId="0440A97E"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5</w:t>
            </w:r>
          </w:p>
        </w:tc>
        <w:tc>
          <w:tcPr>
            <w:tcW w:w="929" w:type="dxa"/>
            <w:vAlign w:val="center"/>
          </w:tcPr>
          <w:p w14:paraId="3FB2FF45" w14:textId="77777777" w:rsidR="00953CD7" w:rsidRDefault="00953CD7">
            <w:pPr>
              <w:widowControl/>
              <w:spacing w:beforeLines="50" w:before="156" w:afterLines="50" w:after="156"/>
              <w:jc w:val="center"/>
              <w:rPr>
                <w:rFonts w:ascii="宋体" w:eastAsia="宋体" w:hAnsi="宋体"/>
                <w:szCs w:val="21"/>
              </w:rPr>
            </w:pPr>
          </w:p>
        </w:tc>
        <w:tc>
          <w:tcPr>
            <w:tcW w:w="1145" w:type="dxa"/>
            <w:vAlign w:val="center"/>
          </w:tcPr>
          <w:p w14:paraId="50F7D242"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rPr>
              <w:t>第三章</w:t>
            </w:r>
          </w:p>
        </w:tc>
        <w:tc>
          <w:tcPr>
            <w:tcW w:w="1145" w:type="dxa"/>
            <w:vAlign w:val="center"/>
          </w:tcPr>
          <w:p w14:paraId="4E49FFCC"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rPr>
              <w:t>域外镜照与自我觉醒：《沉沦》</w:t>
            </w:r>
          </w:p>
        </w:tc>
        <w:tc>
          <w:tcPr>
            <w:tcW w:w="1145" w:type="dxa"/>
            <w:vAlign w:val="center"/>
          </w:tcPr>
          <w:p w14:paraId="07E71C70"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386" w:type="dxa"/>
            <w:vAlign w:val="center"/>
          </w:tcPr>
          <w:p w14:paraId="483ABAAC" w14:textId="77777777" w:rsidR="00953CD7" w:rsidRDefault="00953CD7">
            <w:pPr>
              <w:widowControl/>
              <w:spacing w:beforeLines="50" w:before="156" w:afterLines="50" w:after="156"/>
              <w:jc w:val="center"/>
              <w:rPr>
                <w:rFonts w:ascii="宋体" w:eastAsia="宋体" w:hAnsi="宋体"/>
                <w:szCs w:val="21"/>
              </w:rPr>
            </w:pPr>
          </w:p>
        </w:tc>
        <w:tc>
          <w:tcPr>
            <w:tcW w:w="904" w:type="dxa"/>
            <w:vAlign w:val="center"/>
          </w:tcPr>
          <w:p w14:paraId="101824FD" w14:textId="77777777" w:rsidR="00953CD7" w:rsidRDefault="00953CD7">
            <w:pPr>
              <w:widowControl/>
              <w:spacing w:beforeLines="50" w:before="156" w:afterLines="50" w:after="156"/>
              <w:jc w:val="center"/>
              <w:rPr>
                <w:rFonts w:ascii="宋体" w:eastAsia="宋体" w:hAnsi="宋体"/>
                <w:szCs w:val="21"/>
              </w:rPr>
            </w:pPr>
          </w:p>
        </w:tc>
      </w:tr>
      <w:tr w:rsidR="00953CD7" w14:paraId="4A136C78" w14:textId="77777777">
        <w:trPr>
          <w:trHeight w:val="1103"/>
          <w:jc w:val="center"/>
        </w:trPr>
        <w:tc>
          <w:tcPr>
            <w:tcW w:w="1642" w:type="dxa"/>
            <w:vAlign w:val="center"/>
          </w:tcPr>
          <w:p w14:paraId="53F2B681"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szCs w:val="21"/>
              </w:rPr>
              <w:t>5-6</w:t>
            </w:r>
          </w:p>
        </w:tc>
        <w:tc>
          <w:tcPr>
            <w:tcW w:w="929" w:type="dxa"/>
            <w:vAlign w:val="center"/>
          </w:tcPr>
          <w:p w14:paraId="21504B22" w14:textId="77777777" w:rsidR="00953CD7" w:rsidRDefault="00953CD7">
            <w:pPr>
              <w:widowControl/>
              <w:spacing w:beforeLines="50" w:before="156" w:afterLines="50" w:after="156"/>
              <w:jc w:val="center"/>
              <w:rPr>
                <w:rFonts w:ascii="宋体" w:eastAsia="宋体" w:hAnsi="宋体"/>
                <w:szCs w:val="21"/>
              </w:rPr>
            </w:pPr>
          </w:p>
        </w:tc>
        <w:tc>
          <w:tcPr>
            <w:tcW w:w="1145" w:type="dxa"/>
            <w:vAlign w:val="center"/>
          </w:tcPr>
          <w:p w14:paraId="205F09C8"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rPr>
              <w:t>第四章</w:t>
            </w:r>
          </w:p>
        </w:tc>
        <w:tc>
          <w:tcPr>
            <w:tcW w:w="1145" w:type="dxa"/>
          </w:tcPr>
          <w:p w14:paraId="7906FA7F"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rPr>
              <w:t>浮出历史地表的女性写作</w:t>
            </w:r>
          </w:p>
        </w:tc>
        <w:tc>
          <w:tcPr>
            <w:tcW w:w="1145" w:type="dxa"/>
          </w:tcPr>
          <w:p w14:paraId="1BC4C6DC" w14:textId="77777777" w:rsidR="00953CD7" w:rsidRDefault="009318DB">
            <w:pPr>
              <w:snapToGrid w:val="0"/>
              <w:jc w:val="center"/>
              <w:rPr>
                <w:rFonts w:ascii="宋体" w:eastAsia="宋体" w:hAnsi="宋体"/>
                <w:szCs w:val="21"/>
              </w:rPr>
            </w:pPr>
            <w:r>
              <w:rPr>
                <w:rFonts w:ascii="黑体" w:eastAsia="黑体" w:hAnsi="Times New Roman" w:hint="eastAsia"/>
              </w:rPr>
              <w:t>3</w:t>
            </w:r>
          </w:p>
        </w:tc>
        <w:tc>
          <w:tcPr>
            <w:tcW w:w="1386" w:type="dxa"/>
            <w:vAlign w:val="center"/>
          </w:tcPr>
          <w:p w14:paraId="670DAEFA" w14:textId="77777777" w:rsidR="00953CD7" w:rsidRDefault="00953CD7">
            <w:pPr>
              <w:widowControl/>
              <w:spacing w:beforeLines="50" w:before="156" w:afterLines="50" w:after="156"/>
              <w:jc w:val="center"/>
              <w:rPr>
                <w:rFonts w:ascii="宋体" w:eastAsia="宋体" w:hAnsi="宋体"/>
                <w:szCs w:val="21"/>
              </w:rPr>
            </w:pPr>
          </w:p>
        </w:tc>
        <w:tc>
          <w:tcPr>
            <w:tcW w:w="904" w:type="dxa"/>
            <w:vAlign w:val="center"/>
          </w:tcPr>
          <w:p w14:paraId="12FE8A7C" w14:textId="77777777" w:rsidR="00953CD7" w:rsidRDefault="00953CD7">
            <w:pPr>
              <w:widowControl/>
              <w:spacing w:beforeLines="50" w:before="156" w:afterLines="50" w:after="156"/>
              <w:jc w:val="center"/>
              <w:rPr>
                <w:rFonts w:ascii="宋体" w:eastAsia="宋体" w:hAnsi="宋体"/>
                <w:szCs w:val="21"/>
              </w:rPr>
            </w:pPr>
          </w:p>
        </w:tc>
      </w:tr>
      <w:tr w:rsidR="00953CD7" w14:paraId="222A0950" w14:textId="77777777">
        <w:trPr>
          <w:trHeight w:val="340"/>
          <w:jc w:val="center"/>
        </w:trPr>
        <w:tc>
          <w:tcPr>
            <w:tcW w:w="1642" w:type="dxa"/>
            <w:vAlign w:val="center"/>
          </w:tcPr>
          <w:p w14:paraId="663524FD"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szCs w:val="21"/>
              </w:rPr>
              <w:t>7</w:t>
            </w:r>
          </w:p>
        </w:tc>
        <w:tc>
          <w:tcPr>
            <w:tcW w:w="929" w:type="dxa"/>
            <w:vAlign w:val="center"/>
          </w:tcPr>
          <w:p w14:paraId="1FD8DF3F" w14:textId="77777777" w:rsidR="00953CD7" w:rsidRDefault="00953CD7">
            <w:pPr>
              <w:widowControl/>
              <w:spacing w:beforeLines="50" w:before="156" w:afterLines="50" w:after="156"/>
              <w:jc w:val="center"/>
              <w:rPr>
                <w:rFonts w:ascii="宋体" w:eastAsia="宋体" w:hAnsi="宋体"/>
                <w:szCs w:val="21"/>
              </w:rPr>
            </w:pPr>
          </w:p>
        </w:tc>
        <w:tc>
          <w:tcPr>
            <w:tcW w:w="1145" w:type="dxa"/>
            <w:vAlign w:val="center"/>
          </w:tcPr>
          <w:p w14:paraId="5DF9257D"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rPr>
              <w:t>第五章</w:t>
            </w:r>
          </w:p>
        </w:tc>
        <w:tc>
          <w:tcPr>
            <w:tcW w:w="1145" w:type="dxa"/>
          </w:tcPr>
          <w:p w14:paraId="3A200FB1"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rPr>
              <w:t>表情的诗歌：《猛虎集》</w:t>
            </w:r>
          </w:p>
        </w:tc>
        <w:tc>
          <w:tcPr>
            <w:tcW w:w="1145" w:type="dxa"/>
          </w:tcPr>
          <w:p w14:paraId="7B06C6A0" w14:textId="77777777" w:rsidR="00953CD7" w:rsidRDefault="009318DB">
            <w:pPr>
              <w:snapToGrid w:val="0"/>
              <w:jc w:val="center"/>
              <w:rPr>
                <w:rFonts w:ascii="宋体" w:eastAsia="宋体" w:hAnsi="宋体"/>
                <w:szCs w:val="21"/>
              </w:rPr>
            </w:pPr>
            <w:r>
              <w:rPr>
                <w:rFonts w:ascii="黑体" w:eastAsia="黑体" w:hAnsi="Times New Roman" w:hint="eastAsia"/>
              </w:rPr>
              <w:t>2</w:t>
            </w:r>
          </w:p>
        </w:tc>
        <w:tc>
          <w:tcPr>
            <w:tcW w:w="1386" w:type="dxa"/>
            <w:vAlign w:val="center"/>
          </w:tcPr>
          <w:p w14:paraId="4DFED359" w14:textId="77777777" w:rsidR="00953CD7" w:rsidRDefault="00953CD7">
            <w:pPr>
              <w:widowControl/>
              <w:spacing w:beforeLines="50" w:before="156" w:afterLines="50" w:after="156"/>
              <w:jc w:val="center"/>
              <w:rPr>
                <w:rFonts w:ascii="宋体" w:eastAsia="宋体" w:hAnsi="宋体"/>
                <w:szCs w:val="21"/>
              </w:rPr>
            </w:pPr>
          </w:p>
        </w:tc>
        <w:tc>
          <w:tcPr>
            <w:tcW w:w="904" w:type="dxa"/>
            <w:vAlign w:val="center"/>
          </w:tcPr>
          <w:p w14:paraId="43FED479" w14:textId="77777777" w:rsidR="00953CD7" w:rsidRDefault="00953CD7">
            <w:pPr>
              <w:widowControl/>
              <w:spacing w:beforeLines="50" w:before="156" w:afterLines="50" w:after="156"/>
              <w:jc w:val="center"/>
              <w:rPr>
                <w:rFonts w:ascii="宋体" w:eastAsia="宋体" w:hAnsi="宋体"/>
                <w:szCs w:val="21"/>
              </w:rPr>
            </w:pPr>
          </w:p>
        </w:tc>
      </w:tr>
      <w:tr w:rsidR="00953CD7" w14:paraId="124AC40C" w14:textId="77777777">
        <w:trPr>
          <w:trHeight w:val="340"/>
          <w:jc w:val="center"/>
        </w:trPr>
        <w:tc>
          <w:tcPr>
            <w:tcW w:w="1642" w:type="dxa"/>
            <w:vAlign w:val="center"/>
          </w:tcPr>
          <w:p w14:paraId="41B4165B"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8-9</w:t>
            </w:r>
          </w:p>
        </w:tc>
        <w:tc>
          <w:tcPr>
            <w:tcW w:w="929" w:type="dxa"/>
            <w:vAlign w:val="center"/>
          </w:tcPr>
          <w:p w14:paraId="34CA8829" w14:textId="77777777" w:rsidR="00953CD7" w:rsidRDefault="00953CD7">
            <w:pPr>
              <w:widowControl/>
              <w:spacing w:beforeLines="50" w:before="156" w:afterLines="50" w:after="156"/>
              <w:jc w:val="center"/>
              <w:rPr>
                <w:rFonts w:ascii="宋体" w:eastAsia="宋体" w:hAnsi="宋体"/>
                <w:szCs w:val="21"/>
              </w:rPr>
            </w:pPr>
          </w:p>
        </w:tc>
        <w:tc>
          <w:tcPr>
            <w:tcW w:w="1145" w:type="dxa"/>
            <w:vAlign w:val="center"/>
          </w:tcPr>
          <w:p w14:paraId="58D66456"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rPr>
              <w:t>第六章</w:t>
            </w:r>
          </w:p>
        </w:tc>
        <w:tc>
          <w:tcPr>
            <w:tcW w:w="1145" w:type="dxa"/>
          </w:tcPr>
          <w:p w14:paraId="33D4101C"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rPr>
              <w:t>离家出走：《家》</w:t>
            </w:r>
          </w:p>
        </w:tc>
        <w:tc>
          <w:tcPr>
            <w:tcW w:w="1145" w:type="dxa"/>
          </w:tcPr>
          <w:p w14:paraId="697AC5FB" w14:textId="77777777" w:rsidR="00953CD7" w:rsidRDefault="009318DB">
            <w:pPr>
              <w:snapToGrid w:val="0"/>
              <w:jc w:val="center"/>
              <w:rPr>
                <w:rFonts w:ascii="宋体" w:eastAsia="宋体" w:hAnsi="宋体"/>
                <w:szCs w:val="21"/>
              </w:rPr>
            </w:pPr>
            <w:r>
              <w:rPr>
                <w:rFonts w:ascii="黑体" w:eastAsia="黑体" w:hAnsi="Times New Roman" w:hint="eastAsia"/>
              </w:rPr>
              <w:t>3</w:t>
            </w:r>
          </w:p>
        </w:tc>
        <w:tc>
          <w:tcPr>
            <w:tcW w:w="1386" w:type="dxa"/>
            <w:vAlign w:val="center"/>
          </w:tcPr>
          <w:p w14:paraId="260A16C9" w14:textId="77777777" w:rsidR="00953CD7" w:rsidRDefault="00953CD7">
            <w:pPr>
              <w:widowControl/>
              <w:spacing w:beforeLines="50" w:before="156" w:afterLines="50" w:after="156"/>
              <w:jc w:val="center"/>
              <w:rPr>
                <w:rFonts w:ascii="宋体" w:eastAsia="宋体" w:hAnsi="宋体"/>
                <w:szCs w:val="21"/>
              </w:rPr>
            </w:pPr>
          </w:p>
        </w:tc>
        <w:tc>
          <w:tcPr>
            <w:tcW w:w="904" w:type="dxa"/>
            <w:vAlign w:val="center"/>
          </w:tcPr>
          <w:p w14:paraId="6C18E65F" w14:textId="77777777" w:rsidR="00953CD7" w:rsidRDefault="00953CD7">
            <w:pPr>
              <w:widowControl/>
              <w:spacing w:beforeLines="50" w:before="156" w:afterLines="50" w:after="156"/>
              <w:jc w:val="center"/>
              <w:rPr>
                <w:rFonts w:ascii="宋体" w:eastAsia="宋体" w:hAnsi="宋体"/>
                <w:szCs w:val="21"/>
              </w:rPr>
            </w:pPr>
          </w:p>
        </w:tc>
      </w:tr>
      <w:tr w:rsidR="00953CD7" w14:paraId="4A911F5A" w14:textId="77777777">
        <w:trPr>
          <w:trHeight w:val="340"/>
          <w:jc w:val="center"/>
        </w:trPr>
        <w:tc>
          <w:tcPr>
            <w:tcW w:w="1642" w:type="dxa"/>
            <w:vAlign w:val="center"/>
          </w:tcPr>
          <w:p w14:paraId="594FCBD0"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szCs w:val="21"/>
              </w:rPr>
              <w:t>9-10</w:t>
            </w:r>
          </w:p>
        </w:tc>
        <w:tc>
          <w:tcPr>
            <w:tcW w:w="929" w:type="dxa"/>
            <w:vAlign w:val="center"/>
          </w:tcPr>
          <w:p w14:paraId="654AC107" w14:textId="77777777" w:rsidR="00953CD7" w:rsidRDefault="00953CD7">
            <w:pPr>
              <w:widowControl/>
              <w:spacing w:beforeLines="50" w:before="156" w:afterLines="50" w:after="156"/>
              <w:jc w:val="center"/>
              <w:rPr>
                <w:rFonts w:ascii="宋体" w:eastAsia="宋体" w:hAnsi="宋体"/>
                <w:szCs w:val="21"/>
              </w:rPr>
            </w:pPr>
          </w:p>
        </w:tc>
        <w:tc>
          <w:tcPr>
            <w:tcW w:w="1145" w:type="dxa"/>
            <w:vAlign w:val="center"/>
          </w:tcPr>
          <w:p w14:paraId="7FDC1AE8"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rPr>
              <w:t>第七章</w:t>
            </w:r>
          </w:p>
        </w:tc>
        <w:tc>
          <w:tcPr>
            <w:tcW w:w="1145" w:type="dxa"/>
          </w:tcPr>
          <w:p w14:paraId="3A012FAA"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rPr>
              <w:t>人性的沉沦与挣扎：《雷雨》</w:t>
            </w:r>
          </w:p>
        </w:tc>
        <w:tc>
          <w:tcPr>
            <w:tcW w:w="1145" w:type="dxa"/>
          </w:tcPr>
          <w:p w14:paraId="5A8E707C" w14:textId="77777777" w:rsidR="00953CD7" w:rsidRDefault="009318DB">
            <w:pPr>
              <w:snapToGrid w:val="0"/>
              <w:jc w:val="center"/>
              <w:rPr>
                <w:rFonts w:ascii="宋体" w:eastAsia="宋体" w:hAnsi="宋体"/>
                <w:szCs w:val="21"/>
              </w:rPr>
            </w:pPr>
            <w:r>
              <w:rPr>
                <w:rFonts w:ascii="黑体" w:eastAsia="黑体" w:hAnsi="Times New Roman" w:hint="eastAsia"/>
              </w:rPr>
              <w:t>3</w:t>
            </w:r>
          </w:p>
        </w:tc>
        <w:tc>
          <w:tcPr>
            <w:tcW w:w="1386" w:type="dxa"/>
            <w:vAlign w:val="center"/>
          </w:tcPr>
          <w:p w14:paraId="257E3C2F" w14:textId="77777777" w:rsidR="00953CD7" w:rsidRDefault="00953CD7">
            <w:pPr>
              <w:widowControl/>
              <w:spacing w:beforeLines="50" w:before="156" w:afterLines="50" w:after="156"/>
              <w:jc w:val="center"/>
              <w:rPr>
                <w:rFonts w:ascii="宋体" w:eastAsia="宋体" w:hAnsi="宋体"/>
                <w:szCs w:val="21"/>
              </w:rPr>
            </w:pPr>
          </w:p>
        </w:tc>
        <w:tc>
          <w:tcPr>
            <w:tcW w:w="904" w:type="dxa"/>
            <w:vAlign w:val="center"/>
          </w:tcPr>
          <w:p w14:paraId="76D7A991" w14:textId="77777777" w:rsidR="00953CD7" w:rsidRDefault="00953CD7">
            <w:pPr>
              <w:widowControl/>
              <w:spacing w:beforeLines="50" w:before="156" w:afterLines="50" w:after="156"/>
              <w:jc w:val="center"/>
              <w:rPr>
                <w:rFonts w:ascii="宋体" w:eastAsia="宋体" w:hAnsi="宋体"/>
                <w:szCs w:val="21"/>
              </w:rPr>
            </w:pPr>
          </w:p>
        </w:tc>
      </w:tr>
      <w:tr w:rsidR="00953CD7" w14:paraId="6FE46057" w14:textId="77777777">
        <w:trPr>
          <w:trHeight w:val="340"/>
          <w:jc w:val="center"/>
        </w:trPr>
        <w:tc>
          <w:tcPr>
            <w:tcW w:w="1642" w:type="dxa"/>
            <w:vAlign w:val="center"/>
          </w:tcPr>
          <w:p w14:paraId="3C6CAD51"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szCs w:val="21"/>
              </w:rPr>
              <w:t>11</w:t>
            </w:r>
          </w:p>
        </w:tc>
        <w:tc>
          <w:tcPr>
            <w:tcW w:w="929" w:type="dxa"/>
            <w:vAlign w:val="center"/>
          </w:tcPr>
          <w:p w14:paraId="3041CC4D" w14:textId="77777777" w:rsidR="00953CD7" w:rsidRDefault="00953CD7">
            <w:pPr>
              <w:widowControl/>
              <w:spacing w:beforeLines="50" w:before="156" w:afterLines="50" w:after="156"/>
              <w:jc w:val="center"/>
              <w:rPr>
                <w:rFonts w:ascii="宋体" w:eastAsia="宋体" w:hAnsi="宋体"/>
                <w:szCs w:val="21"/>
              </w:rPr>
            </w:pPr>
          </w:p>
        </w:tc>
        <w:tc>
          <w:tcPr>
            <w:tcW w:w="1145" w:type="dxa"/>
            <w:vAlign w:val="center"/>
          </w:tcPr>
          <w:p w14:paraId="67477193"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rPr>
              <w:t>第八章</w:t>
            </w:r>
          </w:p>
        </w:tc>
        <w:tc>
          <w:tcPr>
            <w:tcW w:w="1145" w:type="dxa"/>
          </w:tcPr>
          <w:p w14:paraId="3ADCF8CF"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rPr>
              <w:t>由启蒙转向民间：《边城》</w:t>
            </w:r>
          </w:p>
        </w:tc>
        <w:tc>
          <w:tcPr>
            <w:tcW w:w="1145" w:type="dxa"/>
          </w:tcPr>
          <w:p w14:paraId="4A41DFF6" w14:textId="77777777" w:rsidR="00953CD7" w:rsidRDefault="009318DB">
            <w:pPr>
              <w:snapToGrid w:val="0"/>
              <w:jc w:val="center"/>
              <w:rPr>
                <w:rFonts w:ascii="宋体" w:eastAsia="宋体" w:hAnsi="宋体"/>
                <w:szCs w:val="21"/>
              </w:rPr>
            </w:pPr>
            <w:r>
              <w:rPr>
                <w:rFonts w:ascii="黑体" w:eastAsia="黑体" w:hAnsi="Times New Roman" w:hint="eastAsia"/>
              </w:rPr>
              <w:t>2</w:t>
            </w:r>
          </w:p>
        </w:tc>
        <w:tc>
          <w:tcPr>
            <w:tcW w:w="1386" w:type="dxa"/>
            <w:vAlign w:val="center"/>
          </w:tcPr>
          <w:p w14:paraId="5C39B423" w14:textId="77777777" w:rsidR="00953CD7" w:rsidRDefault="00953CD7">
            <w:pPr>
              <w:widowControl/>
              <w:spacing w:beforeLines="50" w:before="156" w:afterLines="50" w:after="156"/>
              <w:jc w:val="center"/>
              <w:rPr>
                <w:rFonts w:ascii="宋体" w:eastAsia="宋体" w:hAnsi="宋体"/>
                <w:szCs w:val="21"/>
              </w:rPr>
            </w:pPr>
          </w:p>
        </w:tc>
        <w:tc>
          <w:tcPr>
            <w:tcW w:w="904" w:type="dxa"/>
            <w:vAlign w:val="center"/>
          </w:tcPr>
          <w:p w14:paraId="2CC07F67" w14:textId="77777777" w:rsidR="00953CD7" w:rsidRDefault="00953CD7">
            <w:pPr>
              <w:widowControl/>
              <w:spacing w:beforeLines="50" w:before="156" w:afterLines="50" w:after="156"/>
              <w:jc w:val="center"/>
              <w:rPr>
                <w:rFonts w:ascii="宋体" w:eastAsia="宋体" w:hAnsi="宋体"/>
                <w:szCs w:val="21"/>
              </w:rPr>
            </w:pPr>
          </w:p>
        </w:tc>
      </w:tr>
      <w:tr w:rsidR="00953CD7" w14:paraId="025E903C" w14:textId="77777777">
        <w:trPr>
          <w:trHeight w:val="340"/>
          <w:jc w:val="center"/>
        </w:trPr>
        <w:tc>
          <w:tcPr>
            <w:tcW w:w="1642" w:type="dxa"/>
            <w:vAlign w:val="center"/>
          </w:tcPr>
          <w:p w14:paraId="2750E637"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szCs w:val="21"/>
              </w:rPr>
              <w:t>12</w:t>
            </w:r>
          </w:p>
        </w:tc>
        <w:tc>
          <w:tcPr>
            <w:tcW w:w="929" w:type="dxa"/>
            <w:vAlign w:val="center"/>
          </w:tcPr>
          <w:p w14:paraId="659C8227" w14:textId="77777777" w:rsidR="00953CD7" w:rsidRDefault="00953CD7">
            <w:pPr>
              <w:widowControl/>
              <w:spacing w:beforeLines="50" w:before="156" w:afterLines="50" w:after="156"/>
              <w:jc w:val="center"/>
              <w:rPr>
                <w:rFonts w:ascii="宋体" w:eastAsia="宋体" w:hAnsi="宋体"/>
                <w:szCs w:val="21"/>
              </w:rPr>
            </w:pPr>
          </w:p>
        </w:tc>
        <w:tc>
          <w:tcPr>
            <w:tcW w:w="1145" w:type="dxa"/>
            <w:vAlign w:val="center"/>
          </w:tcPr>
          <w:p w14:paraId="4039F885"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rPr>
              <w:t>第九章</w:t>
            </w:r>
          </w:p>
        </w:tc>
        <w:tc>
          <w:tcPr>
            <w:tcW w:w="1145" w:type="dxa"/>
          </w:tcPr>
          <w:p w14:paraId="0AFFE4CE"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rPr>
              <w:t>启蒙视角下的民间悲剧：《生死场》</w:t>
            </w:r>
          </w:p>
        </w:tc>
        <w:tc>
          <w:tcPr>
            <w:tcW w:w="1145" w:type="dxa"/>
          </w:tcPr>
          <w:p w14:paraId="15F96830" w14:textId="77777777" w:rsidR="00953CD7" w:rsidRDefault="009318DB">
            <w:pPr>
              <w:snapToGrid w:val="0"/>
              <w:jc w:val="center"/>
              <w:rPr>
                <w:rFonts w:ascii="宋体" w:eastAsia="宋体" w:hAnsi="宋体"/>
                <w:szCs w:val="21"/>
              </w:rPr>
            </w:pPr>
            <w:r>
              <w:rPr>
                <w:rFonts w:ascii="黑体" w:eastAsia="黑体" w:hAnsi="Times New Roman" w:hint="eastAsia"/>
              </w:rPr>
              <w:t>2</w:t>
            </w:r>
          </w:p>
        </w:tc>
        <w:tc>
          <w:tcPr>
            <w:tcW w:w="1386" w:type="dxa"/>
            <w:vAlign w:val="center"/>
          </w:tcPr>
          <w:p w14:paraId="1C1EB981" w14:textId="77777777" w:rsidR="00953CD7" w:rsidRDefault="00953CD7">
            <w:pPr>
              <w:widowControl/>
              <w:spacing w:beforeLines="50" w:before="156" w:afterLines="50" w:after="156"/>
              <w:jc w:val="center"/>
              <w:rPr>
                <w:rFonts w:ascii="宋体" w:eastAsia="宋体" w:hAnsi="宋体"/>
                <w:szCs w:val="21"/>
              </w:rPr>
            </w:pPr>
          </w:p>
        </w:tc>
        <w:tc>
          <w:tcPr>
            <w:tcW w:w="904" w:type="dxa"/>
            <w:vAlign w:val="center"/>
          </w:tcPr>
          <w:p w14:paraId="61BF48F4" w14:textId="77777777" w:rsidR="00953CD7" w:rsidRDefault="00953CD7">
            <w:pPr>
              <w:widowControl/>
              <w:spacing w:beforeLines="50" w:before="156" w:afterLines="50" w:after="156"/>
              <w:jc w:val="center"/>
              <w:rPr>
                <w:rFonts w:ascii="宋体" w:eastAsia="宋体" w:hAnsi="宋体"/>
                <w:szCs w:val="21"/>
              </w:rPr>
            </w:pPr>
          </w:p>
        </w:tc>
      </w:tr>
      <w:tr w:rsidR="00953CD7" w14:paraId="24B9B641" w14:textId="77777777">
        <w:trPr>
          <w:trHeight w:val="340"/>
          <w:jc w:val="center"/>
        </w:trPr>
        <w:tc>
          <w:tcPr>
            <w:tcW w:w="1642" w:type="dxa"/>
            <w:vAlign w:val="center"/>
          </w:tcPr>
          <w:p w14:paraId="00D00E3D"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szCs w:val="21"/>
              </w:rPr>
              <w:t>13-14</w:t>
            </w:r>
          </w:p>
        </w:tc>
        <w:tc>
          <w:tcPr>
            <w:tcW w:w="929" w:type="dxa"/>
            <w:vAlign w:val="center"/>
          </w:tcPr>
          <w:p w14:paraId="48BEF5BB" w14:textId="77777777" w:rsidR="00953CD7" w:rsidRDefault="00953CD7">
            <w:pPr>
              <w:widowControl/>
              <w:spacing w:beforeLines="50" w:before="156" w:afterLines="50" w:after="156"/>
              <w:jc w:val="center"/>
              <w:rPr>
                <w:rFonts w:ascii="宋体" w:eastAsia="宋体" w:hAnsi="宋体"/>
                <w:szCs w:val="21"/>
              </w:rPr>
            </w:pPr>
          </w:p>
        </w:tc>
        <w:tc>
          <w:tcPr>
            <w:tcW w:w="1145" w:type="dxa"/>
            <w:vAlign w:val="center"/>
          </w:tcPr>
          <w:p w14:paraId="60E5E0EA"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rPr>
              <w:t>第十章</w:t>
            </w:r>
          </w:p>
        </w:tc>
        <w:tc>
          <w:tcPr>
            <w:tcW w:w="1145" w:type="dxa"/>
          </w:tcPr>
          <w:p w14:paraId="6DF263DF"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rPr>
              <w:t>民间视角下的启蒙悲剧：《骆驼祥子》</w:t>
            </w:r>
          </w:p>
        </w:tc>
        <w:tc>
          <w:tcPr>
            <w:tcW w:w="1145" w:type="dxa"/>
          </w:tcPr>
          <w:p w14:paraId="06EE4D50" w14:textId="77777777" w:rsidR="00953CD7" w:rsidRDefault="009318DB">
            <w:pPr>
              <w:snapToGrid w:val="0"/>
              <w:jc w:val="center"/>
              <w:rPr>
                <w:rFonts w:ascii="宋体" w:eastAsia="宋体" w:hAnsi="宋体"/>
                <w:szCs w:val="21"/>
              </w:rPr>
            </w:pPr>
            <w:r>
              <w:rPr>
                <w:rFonts w:ascii="黑体" w:eastAsia="黑体" w:hAnsi="Times New Roman" w:hint="eastAsia"/>
              </w:rPr>
              <w:t>3</w:t>
            </w:r>
          </w:p>
        </w:tc>
        <w:tc>
          <w:tcPr>
            <w:tcW w:w="1386" w:type="dxa"/>
            <w:vAlign w:val="center"/>
          </w:tcPr>
          <w:p w14:paraId="7F18ADBB" w14:textId="77777777" w:rsidR="00953CD7" w:rsidRDefault="00953CD7">
            <w:pPr>
              <w:widowControl/>
              <w:spacing w:beforeLines="50" w:before="156" w:afterLines="50" w:after="156"/>
              <w:jc w:val="center"/>
              <w:rPr>
                <w:rFonts w:ascii="宋体" w:eastAsia="宋体" w:hAnsi="宋体"/>
                <w:szCs w:val="21"/>
              </w:rPr>
            </w:pPr>
          </w:p>
        </w:tc>
        <w:tc>
          <w:tcPr>
            <w:tcW w:w="904" w:type="dxa"/>
            <w:vAlign w:val="center"/>
          </w:tcPr>
          <w:p w14:paraId="70CDDD8F" w14:textId="77777777" w:rsidR="00953CD7" w:rsidRDefault="00953CD7">
            <w:pPr>
              <w:widowControl/>
              <w:spacing w:beforeLines="50" w:before="156" w:afterLines="50" w:after="156"/>
              <w:jc w:val="center"/>
              <w:rPr>
                <w:rFonts w:ascii="宋体" w:eastAsia="宋体" w:hAnsi="宋体"/>
                <w:szCs w:val="21"/>
              </w:rPr>
            </w:pPr>
          </w:p>
        </w:tc>
      </w:tr>
      <w:tr w:rsidR="00953CD7" w14:paraId="45A3C34D" w14:textId="77777777">
        <w:trPr>
          <w:trHeight w:val="340"/>
          <w:jc w:val="center"/>
        </w:trPr>
        <w:tc>
          <w:tcPr>
            <w:tcW w:w="1642" w:type="dxa"/>
            <w:vAlign w:val="center"/>
          </w:tcPr>
          <w:p w14:paraId="0391A678"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szCs w:val="21"/>
              </w:rPr>
              <w:t>14-15</w:t>
            </w:r>
          </w:p>
        </w:tc>
        <w:tc>
          <w:tcPr>
            <w:tcW w:w="929" w:type="dxa"/>
            <w:vAlign w:val="center"/>
          </w:tcPr>
          <w:p w14:paraId="05AC0EAE" w14:textId="77777777" w:rsidR="00953CD7" w:rsidRDefault="00953CD7">
            <w:pPr>
              <w:widowControl/>
              <w:spacing w:beforeLines="50" w:before="156" w:afterLines="50" w:after="156"/>
              <w:jc w:val="center"/>
              <w:rPr>
                <w:rFonts w:ascii="宋体" w:eastAsia="宋体" w:hAnsi="宋体"/>
                <w:szCs w:val="21"/>
              </w:rPr>
            </w:pPr>
          </w:p>
        </w:tc>
        <w:tc>
          <w:tcPr>
            <w:tcW w:w="1145" w:type="dxa"/>
            <w:vAlign w:val="center"/>
          </w:tcPr>
          <w:p w14:paraId="34BBEED2"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rPr>
              <w:t>第十一章</w:t>
            </w:r>
          </w:p>
        </w:tc>
        <w:tc>
          <w:tcPr>
            <w:tcW w:w="1145" w:type="dxa"/>
          </w:tcPr>
          <w:p w14:paraId="28C5BE50"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rPr>
              <w:t>都市里的民间世界：《倾城之恋》</w:t>
            </w:r>
          </w:p>
        </w:tc>
        <w:tc>
          <w:tcPr>
            <w:tcW w:w="1145" w:type="dxa"/>
          </w:tcPr>
          <w:p w14:paraId="4522DC9A" w14:textId="77777777" w:rsidR="00953CD7" w:rsidRDefault="009318DB">
            <w:pPr>
              <w:snapToGrid w:val="0"/>
              <w:jc w:val="center"/>
              <w:rPr>
                <w:rFonts w:ascii="宋体" w:eastAsia="宋体" w:hAnsi="宋体"/>
                <w:szCs w:val="21"/>
              </w:rPr>
            </w:pPr>
            <w:r>
              <w:rPr>
                <w:rFonts w:ascii="黑体" w:eastAsia="黑体" w:hAnsi="Times New Roman" w:hint="eastAsia"/>
              </w:rPr>
              <w:t>3</w:t>
            </w:r>
          </w:p>
        </w:tc>
        <w:tc>
          <w:tcPr>
            <w:tcW w:w="1386" w:type="dxa"/>
            <w:vAlign w:val="center"/>
          </w:tcPr>
          <w:p w14:paraId="6575DC1B" w14:textId="77777777" w:rsidR="00953CD7" w:rsidRDefault="00953CD7">
            <w:pPr>
              <w:widowControl/>
              <w:spacing w:beforeLines="50" w:before="156" w:afterLines="50" w:after="156"/>
              <w:jc w:val="center"/>
              <w:rPr>
                <w:rFonts w:ascii="宋体" w:eastAsia="宋体" w:hAnsi="宋体"/>
                <w:szCs w:val="21"/>
              </w:rPr>
            </w:pPr>
          </w:p>
        </w:tc>
        <w:tc>
          <w:tcPr>
            <w:tcW w:w="904" w:type="dxa"/>
            <w:vAlign w:val="center"/>
          </w:tcPr>
          <w:p w14:paraId="7589E1AE" w14:textId="77777777" w:rsidR="00953CD7" w:rsidRDefault="00953CD7">
            <w:pPr>
              <w:widowControl/>
              <w:spacing w:beforeLines="50" w:before="156" w:afterLines="50" w:after="156"/>
              <w:jc w:val="center"/>
              <w:rPr>
                <w:rFonts w:ascii="宋体" w:eastAsia="宋体" w:hAnsi="宋体"/>
                <w:szCs w:val="21"/>
              </w:rPr>
            </w:pPr>
          </w:p>
        </w:tc>
      </w:tr>
      <w:tr w:rsidR="00953CD7" w14:paraId="15433079" w14:textId="77777777">
        <w:trPr>
          <w:trHeight w:val="340"/>
          <w:jc w:val="center"/>
        </w:trPr>
        <w:tc>
          <w:tcPr>
            <w:tcW w:w="1642" w:type="dxa"/>
            <w:vAlign w:val="center"/>
          </w:tcPr>
          <w:p w14:paraId="36883AD0"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szCs w:val="21"/>
              </w:rPr>
              <w:t>16</w:t>
            </w:r>
          </w:p>
        </w:tc>
        <w:tc>
          <w:tcPr>
            <w:tcW w:w="929" w:type="dxa"/>
            <w:vAlign w:val="center"/>
          </w:tcPr>
          <w:p w14:paraId="23450F3D" w14:textId="77777777" w:rsidR="00953CD7" w:rsidRDefault="00953CD7">
            <w:pPr>
              <w:widowControl/>
              <w:spacing w:beforeLines="50" w:before="156" w:afterLines="50" w:after="156"/>
              <w:jc w:val="center"/>
              <w:rPr>
                <w:rFonts w:ascii="宋体" w:eastAsia="宋体" w:hAnsi="宋体"/>
                <w:szCs w:val="21"/>
              </w:rPr>
            </w:pPr>
          </w:p>
        </w:tc>
        <w:tc>
          <w:tcPr>
            <w:tcW w:w="1145" w:type="dxa"/>
            <w:vAlign w:val="center"/>
          </w:tcPr>
          <w:p w14:paraId="2B664A30"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rPr>
              <w:t>第十二章</w:t>
            </w:r>
          </w:p>
        </w:tc>
        <w:tc>
          <w:tcPr>
            <w:tcW w:w="1145" w:type="dxa"/>
          </w:tcPr>
          <w:p w14:paraId="0E38E1AA"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rPr>
              <w:t>新历史话语的形成：《小二黑结婚》</w:t>
            </w:r>
          </w:p>
        </w:tc>
        <w:tc>
          <w:tcPr>
            <w:tcW w:w="1145" w:type="dxa"/>
          </w:tcPr>
          <w:p w14:paraId="37360283" w14:textId="77777777" w:rsidR="00953CD7" w:rsidRDefault="009318DB">
            <w:pPr>
              <w:snapToGrid w:val="0"/>
              <w:jc w:val="center"/>
              <w:rPr>
                <w:rFonts w:ascii="宋体" w:eastAsia="宋体" w:hAnsi="宋体"/>
                <w:szCs w:val="21"/>
              </w:rPr>
            </w:pPr>
            <w:r>
              <w:rPr>
                <w:rFonts w:ascii="黑体" w:eastAsia="黑体" w:hAnsi="Times New Roman" w:hint="eastAsia"/>
              </w:rPr>
              <w:t>2</w:t>
            </w:r>
          </w:p>
        </w:tc>
        <w:tc>
          <w:tcPr>
            <w:tcW w:w="1386" w:type="dxa"/>
            <w:vAlign w:val="center"/>
          </w:tcPr>
          <w:p w14:paraId="2E0B2792" w14:textId="77777777" w:rsidR="00953CD7" w:rsidRDefault="00953CD7">
            <w:pPr>
              <w:widowControl/>
              <w:spacing w:beforeLines="50" w:before="156" w:afterLines="50" w:after="156"/>
              <w:jc w:val="center"/>
              <w:rPr>
                <w:rFonts w:ascii="宋体" w:eastAsia="宋体" w:hAnsi="宋体"/>
                <w:szCs w:val="21"/>
              </w:rPr>
            </w:pPr>
          </w:p>
        </w:tc>
        <w:tc>
          <w:tcPr>
            <w:tcW w:w="904" w:type="dxa"/>
            <w:vAlign w:val="center"/>
          </w:tcPr>
          <w:p w14:paraId="7CF9C68E" w14:textId="77777777" w:rsidR="00953CD7" w:rsidRDefault="00953CD7">
            <w:pPr>
              <w:widowControl/>
              <w:spacing w:beforeLines="50" w:before="156" w:afterLines="50" w:after="156"/>
              <w:jc w:val="center"/>
              <w:rPr>
                <w:rFonts w:ascii="宋体" w:eastAsia="宋体" w:hAnsi="宋体"/>
                <w:szCs w:val="21"/>
              </w:rPr>
            </w:pPr>
          </w:p>
        </w:tc>
      </w:tr>
      <w:tr w:rsidR="00953CD7" w14:paraId="6A284CD1" w14:textId="77777777">
        <w:trPr>
          <w:trHeight w:val="340"/>
          <w:jc w:val="center"/>
        </w:trPr>
        <w:tc>
          <w:tcPr>
            <w:tcW w:w="1642" w:type="dxa"/>
            <w:vAlign w:val="center"/>
          </w:tcPr>
          <w:p w14:paraId="4DA7413C"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szCs w:val="21"/>
              </w:rPr>
              <w:t>17</w:t>
            </w:r>
          </w:p>
        </w:tc>
        <w:tc>
          <w:tcPr>
            <w:tcW w:w="929" w:type="dxa"/>
            <w:vAlign w:val="center"/>
          </w:tcPr>
          <w:p w14:paraId="247E8C3E" w14:textId="77777777" w:rsidR="00953CD7" w:rsidRDefault="00953CD7">
            <w:pPr>
              <w:widowControl/>
              <w:spacing w:beforeLines="50" w:before="156" w:afterLines="50" w:after="156"/>
              <w:jc w:val="center"/>
              <w:rPr>
                <w:rFonts w:ascii="宋体" w:eastAsia="宋体" w:hAnsi="宋体"/>
                <w:szCs w:val="21"/>
              </w:rPr>
            </w:pPr>
          </w:p>
        </w:tc>
        <w:tc>
          <w:tcPr>
            <w:tcW w:w="1145" w:type="dxa"/>
            <w:vAlign w:val="center"/>
          </w:tcPr>
          <w:p w14:paraId="25D6DA27"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szCs w:val="21"/>
              </w:rPr>
              <w:t>考试周</w:t>
            </w:r>
          </w:p>
        </w:tc>
        <w:tc>
          <w:tcPr>
            <w:tcW w:w="1145" w:type="dxa"/>
            <w:vAlign w:val="center"/>
          </w:tcPr>
          <w:p w14:paraId="3E7BC36A" w14:textId="77777777" w:rsidR="00953CD7" w:rsidRDefault="00953CD7">
            <w:pPr>
              <w:widowControl/>
              <w:spacing w:beforeLines="50" w:before="156" w:afterLines="50" w:after="156"/>
              <w:jc w:val="center"/>
              <w:rPr>
                <w:rFonts w:ascii="宋体" w:eastAsia="宋体" w:hAnsi="宋体"/>
                <w:szCs w:val="21"/>
              </w:rPr>
            </w:pPr>
          </w:p>
        </w:tc>
        <w:tc>
          <w:tcPr>
            <w:tcW w:w="1145" w:type="dxa"/>
            <w:vAlign w:val="center"/>
          </w:tcPr>
          <w:p w14:paraId="2D048AA8" w14:textId="77777777" w:rsidR="00953CD7" w:rsidRDefault="00953CD7">
            <w:pPr>
              <w:widowControl/>
              <w:spacing w:beforeLines="50" w:before="156" w:afterLines="50" w:after="156"/>
              <w:jc w:val="center"/>
              <w:rPr>
                <w:rFonts w:ascii="宋体" w:eastAsia="宋体" w:hAnsi="宋体"/>
                <w:szCs w:val="21"/>
              </w:rPr>
            </w:pPr>
          </w:p>
        </w:tc>
        <w:tc>
          <w:tcPr>
            <w:tcW w:w="1386" w:type="dxa"/>
            <w:vAlign w:val="center"/>
          </w:tcPr>
          <w:p w14:paraId="22481E02" w14:textId="77777777" w:rsidR="00953CD7" w:rsidRDefault="00953CD7">
            <w:pPr>
              <w:widowControl/>
              <w:spacing w:beforeLines="50" w:before="156" w:afterLines="50" w:after="156"/>
              <w:jc w:val="center"/>
              <w:rPr>
                <w:rFonts w:ascii="宋体" w:eastAsia="宋体" w:hAnsi="宋体"/>
                <w:szCs w:val="21"/>
              </w:rPr>
            </w:pPr>
          </w:p>
        </w:tc>
        <w:tc>
          <w:tcPr>
            <w:tcW w:w="904" w:type="dxa"/>
            <w:vAlign w:val="center"/>
          </w:tcPr>
          <w:p w14:paraId="43B3F770" w14:textId="77777777" w:rsidR="00953CD7" w:rsidRDefault="00953CD7">
            <w:pPr>
              <w:widowControl/>
              <w:spacing w:beforeLines="50" w:before="156" w:afterLines="50" w:after="156"/>
              <w:jc w:val="center"/>
              <w:rPr>
                <w:rFonts w:ascii="宋体" w:eastAsia="宋体" w:hAnsi="宋体"/>
                <w:szCs w:val="21"/>
              </w:rPr>
            </w:pPr>
          </w:p>
        </w:tc>
      </w:tr>
    </w:tbl>
    <w:p w14:paraId="2717D28E" w14:textId="77777777" w:rsidR="00953CD7" w:rsidRDefault="009318DB">
      <w:pPr>
        <w:widowControl/>
        <w:spacing w:beforeLines="50" w:before="156" w:afterLines="50" w:after="156"/>
        <w:ind w:firstLineChars="200" w:firstLine="562"/>
        <w:jc w:val="left"/>
      </w:pPr>
      <w:r>
        <w:rPr>
          <w:rFonts w:ascii="黑体" w:eastAsia="黑体" w:hAnsi="黑体" w:hint="eastAsia"/>
          <w:b/>
          <w:sz w:val="28"/>
          <w:szCs w:val="28"/>
        </w:rPr>
        <w:t>六、教材及参考书目</w:t>
      </w:r>
    </w:p>
    <w:p w14:paraId="57F56940" w14:textId="77777777" w:rsidR="00953CD7" w:rsidRDefault="009318DB">
      <w:pPr>
        <w:widowControl/>
        <w:spacing w:beforeLines="50" w:before="156" w:afterLines="50" w:after="156"/>
        <w:jc w:val="left"/>
        <w:rPr>
          <w:rFonts w:ascii="宋体" w:eastAsia="宋体" w:hAnsi="宋体"/>
        </w:rPr>
      </w:pPr>
      <w:r>
        <w:rPr>
          <w:rFonts w:ascii="宋体" w:eastAsia="宋体" w:hAnsi="宋体" w:hint="eastAsia"/>
        </w:rPr>
        <w:t>《中国现代文学史</w:t>
      </w:r>
      <w:r>
        <w:rPr>
          <w:rFonts w:ascii="宋体" w:eastAsia="宋体" w:hAnsi="宋体" w:hint="eastAsia"/>
        </w:rPr>
        <w:t xml:space="preserve"> 1917</w:t>
      </w:r>
      <w:r>
        <w:rPr>
          <w:rFonts w:ascii="宋体" w:eastAsia="宋体" w:hAnsi="宋体" w:hint="eastAsia"/>
        </w:rPr>
        <w:t>—</w:t>
      </w:r>
      <w:r>
        <w:rPr>
          <w:rFonts w:ascii="宋体" w:eastAsia="宋体" w:hAnsi="宋体" w:hint="eastAsia"/>
        </w:rPr>
        <w:t>2000</w:t>
      </w:r>
      <w:r>
        <w:rPr>
          <w:rFonts w:ascii="宋体" w:eastAsia="宋体" w:hAnsi="宋体" w:hint="eastAsia"/>
        </w:rPr>
        <w:t>》（上</w:t>
      </w:r>
      <w:r>
        <w:rPr>
          <w:rFonts w:ascii="宋体" w:eastAsia="宋体" w:hAnsi="宋体" w:hint="eastAsia"/>
        </w:rPr>
        <w:t xml:space="preserve"> </w:t>
      </w:r>
      <w:r>
        <w:rPr>
          <w:rFonts w:ascii="宋体" w:eastAsia="宋体" w:hAnsi="宋体" w:hint="eastAsia"/>
        </w:rPr>
        <w:t>中</w:t>
      </w:r>
      <w:r>
        <w:rPr>
          <w:rFonts w:ascii="宋体" w:eastAsia="宋体" w:hAnsi="宋体" w:hint="eastAsia"/>
        </w:rPr>
        <w:t xml:space="preserve"> </w:t>
      </w:r>
      <w:r>
        <w:rPr>
          <w:rFonts w:ascii="宋体" w:eastAsia="宋体" w:hAnsi="宋体" w:hint="eastAsia"/>
        </w:rPr>
        <w:t>下），朱栋霖</w:t>
      </w:r>
      <w:r>
        <w:rPr>
          <w:rFonts w:ascii="宋体" w:eastAsia="宋体" w:hAnsi="宋体" w:hint="eastAsia"/>
        </w:rPr>
        <w:t xml:space="preserve"> </w:t>
      </w:r>
      <w:r>
        <w:rPr>
          <w:rFonts w:ascii="宋体" w:eastAsia="宋体" w:hAnsi="宋体" w:hint="eastAsia"/>
        </w:rPr>
        <w:t>朱</w:t>
      </w:r>
      <w:proofErr w:type="gramStart"/>
      <w:r>
        <w:rPr>
          <w:rFonts w:ascii="宋体" w:eastAsia="宋体" w:hAnsi="宋体" w:hint="eastAsia"/>
        </w:rPr>
        <w:t>晓进</w:t>
      </w:r>
      <w:r>
        <w:rPr>
          <w:rFonts w:ascii="宋体" w:eastAsia="宋体" w:hAnsi="宋体" w:hint="eastAsia"/>
        </w:rPr>
        <w:t xml:space="preserve"> </w:t>
      </w:r>
      <w:r>
        <w:rPr>
          <w:rFonts w:ascii="宋体" w:eastAsia="宋体" w:hAnsi="宋体" w:hint="eastAsia"/>
        </w:rPr>
        <w:t>龙泉明</w:t>
      </w:r>
      <w:proofErr w:type="gramEnd"/>
      <w:r>
        <w:rPr>
          <w:rFonts w:ascii="宋体" w:eastAsia="宋体" w:hAnsi="宋体" w:hint="eastAsia"/>
        </w:rPr>
        <w:t xml:space="preserve"> </w:t>
      </w:r>
      <w:r>
        <w:rPr>
          <w:rFonts w:ascii="宋体" w:eastAsia="宋体" w:hAnsi="宋体" w:hint="eastAsia"/>
        </w:rPr>
        <w:t>主编，北京大学出版社，</w:t>
      </w:r>
      <w:r>
        <w:rPr>
          <w:rFonts w:ascii="宋体" w:eastAsia="宋体" w:hAnsi="宋体" w:hint="eastAsia"/>
        </w:rPr>
        <w:t>2007</w:t>
      </w:r>
      <w:r>
        <w:rPr>
          <w:rFonts w:ascii="宋体" w:eastAsia="宋体" w:hAnsi="宋体" w:hint="eastAsia"/>
        </w:rPr>
        <w:t>年。</w:t>
      </w:r>
      <w:r>
        <w:rPr>
          <w:rFonts w:ascii="宋体" w:eastAsia="宋体" w:hAnsi="宋体" w:hint="eastAsia"/>
        </w:rPr>
        <w:br/>
      </w:r>
      <w:r>
        <w:rPr>
          <w:rFonts w:ascii="宋体" w:eastAsia="宋体" w:hAnsi="宋体" w:hint="eastAsia"/>
        </w:rPr>
        <w:t>《中国现代通俗文学史（插图本）》，范伯群</w:t>
      </w:r>
      <w:r>
        <w:rPr>
          <w:rFonts w:ascii="宋体" w:eastAsia="宋体" w:hAnsi="宋体" w:hint="eastAsia"/>
        </w:rPr>
        <w:t xml:space="preserve"> </w:t>
      </w:r>
      <w:r>
        <w:rPr>
          <w:rFonts w:ascii="宋体" w:eastAsia="宋体" w:hAnsi="宋体" w:hint="eastAsia"/>
        </w:rPr>
        <w:t>著，北京大学出版社，</w:t>
      </w:r>
      <w:r>
        <w:rPr>
          <w:rFonts w:ascii="宋体" w:eastAsia="宋体" w:hAnsi="宋体" w:hint="eastAsia"/>
        </w:rPr>
        <w:t>2007</w:t>
      </w:r>
      <w:r>
        <w:rPr>
          <w:rFonts w:ascii="宋体" w:eastAsia="宋体" w:hAnsi="宋体" w:hint="eastAsia"/>
        </w:rPr>
        <w:t>年。</w:t>
      </w:r>
      <w:r>
        <w:rPr>
          <w:rFonts w:ascii="宋体" w:eastAsia="宋体" w:hAnsi="宋体" w:hint="eastAsia"/>
        </w:rPr>
        <w:br/>
      </w:r>
      <w:r>
        <w:rPr>
          <w:rFonts w:ascii="宋体" w:eastAsia="宋体" w:hAnsi="宋体" w:hint="eastAsia"/>
        </w:rPr>
        <w:lastRenderedPageBreak/>
        <w:t>《中国现代小说史》，夏志清</w:t>
      </w:r>
      <w:r>
        <w:rPr>
          <w:rFonts w:ascii="宋体" w:eastAsia="宋体" w:hAnsi="宋体" w:hint="eastAsia"/>
        </w:rPr>
        <w:t xml:space="preserve"> </w:t>
      </w:r>
      <w:r>
        <w:rPr>
          <w:rFonts w:ascii="宋体" w:eastAsia="宋体" w:hAnsi="宋体" w:hint="eastAsia"/>
        </w:rPr>
        <w:t>著，复旦大学出版社，</w:t>
      </w:r>
      <w:r>
        <w:rPr>
          <w:rFonts w:ascii="宋体" w:eastAsia="宋体" w:hAnsi="宋体" w:hint="eastAsia"/>
        </w:rPr>
        <w:t>2005</w:t>
      </w:r>
      <w:r>
        <w:rPr>
          <w:rFonts w:ascii="宋体" w:eastAsia="宋体" w:hAnsi="宋体" w:hint="eastAsia"/>
        </w:rPr>
        <w:t>年。</w:t>
      </w:r>
      <w:r>
        <w:rPr>
          <w:rFonts w:ascii="宋体" w:eastAsia="宋体" w:hAnsi="宋体" w:hint="eastAsia"/>
        </w:rPr>
        <w:br/>
      </w:r>
      <w:r>
        <w:rPr>
          <w:rFonts w:ascii="宋体" w:eastAsia="宋体" w:hAnsi="宋体" w:hint="eastAsia"/>
        </w:rPr>
        <w:t>《中国现代小说流派史》，严家炎</w:t>
      </w:r>
      <w:r>
        <w:rPr>
          <w:rFonts w:ascii="宋体" w:eastAsia="宋体" w:hAnsi="宋体" w:hint="eastAsia"/>
        </w:rPr>
        <w:t xml:space="preserve"> </w:t>
      </w:r>
      <w:r>
        <w:rPr>
          <w:rFonts w:ascii="宋体" w:eastAsia="宋体" w:hAnsi="宋体" w:hint="eastAsia"/>
        </w:rPr>
        <w:t>著，长江文艺出版社，</w:t>
      </w:r>
      <w:r>
        <w:rPr>
          <w:rFonts w:ascii="宋体" w:eastAsia="宋体" w:hAnsi="宋体" w:hint="eastAsia"/>
        </w:rPr>
        <w:t>2009</w:t>
      </w:r>
      <w:r>
        <w:rPr>
          <w:rFonts w:ascii="宋体" w:eastAsia="宋体" w:hAnsi="宋体" w:hint="eastAsia"/>
        </w:rPr>
        <w:t>年。</w:t>
      </w:r>
      <w:r>
        <w:rPr>
          <w:rFonts w:ascii="宋体" w:eastAsia="宋体" w:hAnsi="宋体" w:hint="eastAsia"/>
        </w:rPr>
        <w:br/>
      </w:r>
      <w:r>
        <w:rPr>
          <w:rFonts w:ascii="宋体" w:eastAsia="宋体" w:hAnsi="宋体" w:hint="eastAsia"/>
        </w:rPr>
        <w:t>《中国新文学的源流》，周</w:t>
      </w:r>
      <w:proofErr w:type="gramStart"/>
      <w:r>
        <w:rPr>
          <w:rFonts w:ascii="宋体" w:eastAsia="宋体" w:hAnsi="宋体" w:hint="eastAsia"/>
        </w:rPr>
        <w:t>作人</w:t>
      </w:r>
      <w:proofErr w:type="gramEnd"/>
      <w:r>
        <w:rPr>
          <w:rFonts w:ascii="宋体" w:eastAsia="宋体" w:hAnsi="宋体" w:hint="eastAsia"/>
        </w:rPr>
        <w:t xml:space="preserve"> </w:t>
      </w:r>
      <w:r>
        <w:rPr>
          <w:rFonts w:ascii="宋体" w:eastAsia="宋体" w:hAnsi="宋体" w:hint="eastAsia"/>
        </w:rPr>
        <w:t>著，江苏文艺出版社，</w:t>
      </w:r>
      <w:r>
        <w:rPr>
          <w:rFonts w:ascii="宋体" w:eastAsia="宋体" w:hAnsi="宋体" w:hint="eastAsia"/>
        </w:rPr>
        <w:t>2007</w:t>
      </w:r>
      <w:r>
        <w:rPr>
          <w:rFonts w:ascii="宋体" w:eastAsia="宋体" w:hAnsi="宋体" w:hint="eastAsia"/>
        </w:rPr>
        <w:t>年。</w:t>
      </w:r>
      <w:r>
        <w:rPr>
          <w:rFonts w:ascii="宋体" w:eastAsia="宋体" w:hAnsi="宋体" w:hint="eastAsia"/>
        </w:rPr>
        <w:br/>
      </w:r>
      <w:r>
        <w:rPr>
          <w:rFonts w:ascii="宋体" w:eastAsia="宋体" w:hAnsi="宋体" w:hint="eastAsia"/>
        </w:rPr>
        <w:t>《中国现代作家的浪漫一代》，李欧</w:t>
      </w:r>
      <w:proofErr w:type="gramStart"/>
      <w:r>
        <w:rPr>
          <w:rFonts w:ascii="宋体" w:eastAsia="宋体" w:hAnsi="宋体" w:hint="eastAsia"/>
        </w:rPr>
        <w:t>梵</w:t>
      </w:r>
      <w:proofErr w:type="gramEnd"/>
      <w:r>
        <w:rPr>
          <w:rFonts w:ascii="宋体" w:eastAsia="宋体" w:hAnsi="宋体" w:hint="eastAsia"/>
        </w:rPr>
        <w:t xml:space="preserve"> </w:t>
      </w:r>
      <w:r>
        <w:rPr>
          <w:rFonts w:ascii="宋体" w:eastAsia="宋体" w:hAnsi="宋体" w:hint="eastAsia"/>
        </w:rPr>
        <w:t>著，新星出版社，</w:t>
      </w:r>
      <w:r>
        <w:rPr>
          <w:rFonts w:ascii="宋体" w:eastAsia="宋体" w:hAnsi="宋体" w:hint="eastAsia"/>
        </w:rPr>
        <w:t>2005</w:t>
      </w:r>
      <w:r>
        <w:rPr>
          <w:rFonts w:ascii="宋体" w:eastAsia="宋体" w:hAnsi="宋体" w:hint="eastAsia"/>
        </w:rPr>
        <w:t>年。</w:t>
      </w:r>
    </w:p>
    <w:p w14:paraId="7CD3AA04" w14:textId="77777777" w:rsidR="00953CD7" w:rsidRDefault="009318DB">
      <w:pPr>
        <w:widowControl/>
        <w:spacing w:beforeLines="50" w:before="156" w:afterLines="50" w:after="156"/>
        <w:ind w:firstLineChars="200" w:firstLine="562"/>
        <w:jc w:val="left"/>
        <w:rPr>
          <w:rFonts w:ascii="宋体" w:eastAsia="宋体" w:hAnsi="宋体"/>
        </w:rPr>
      </w:pPr>
      <w:r>
        <w:rPr>
          <w:rFonts w:ascii="黑体" w:eastAsia="黑体" w:hAnsi="黑体" w:hint="eastAsia"/>
          <w:b/>
          <w:sz w:val="28"/>
          <w:szCs w:val="28"/>
        </w:rPr>
        <w:t>七、教学方法</w:t>
      </w:r>
      <w:r>
        <w:rPr>
          <w:rFonts w:ascii="黑体" w:eastAsia="黑体" w:hAnsi="黑体" w:hint="eastAsia"/>
          <w:b/>
          <w:sz w:val="28"/>
          <w:szCs w:val="28"/>
        </w:rPr>
        <w:t xml:space="preserve"> </w:t>
      </w:r>
    </w:p>
    <w:p w14:paraId="5F2E5FA0" w14:textId="77777777" w:rsidR="00953CD7" w:rsidRDefault="009318DB">
      <w:pPr>
        <w:widowControl/>
        <w:numPr>
          <w:ilvl w:val="0"/>
          <w:numId w:val="1"/>
        </w:numPr>
        <w:spacing w:beforeLines="50" w:before="156" w:afterLines="50" w:after="156"/>
        <w:ind w:firstLineChars="200" w:firstLine="420"/>
        <w:jc w:val="left"/>
        <w:rPr>
          <w:rFonts w:ascii="宋体" w:eastAsia="宋体" w:hAnsi="宋体"/>
        </w:rPr>
      </w:pPr>
      <w:r>
        <w:rPr>
          <w:rFonts w:ascii="宋体" w:eastAsia="宋体" w:hAnsi="宋体" w:hint="eastAsia"/>
        </w:rPr>
        <w:t>讲授法</w:t>
      </w:r>
    </w:p>
    <w:p w14:paraId="111766DA" w14:textId="77777777" w:rsidR="00953CD7" w:rsidRDefault="009318DB">
      <w:pPr>
        <w:widowControl/>
        <w:numPr>
          <w:ilvl w:val="0"/>
          <w:numId w:val="1"/>
        </w:numPr>
        <w:spacing w:beforeLines="50" w:before="156" w:afterLines="50" w:after="156"/>
        <w:ind w:firstLineChars="200" w:firstLine="420"/>
        <w:jc w:val="left"/>
        <w:rPr>
          <w:rFonts w:ascii="宋体" w:eastAsia="宋体" w:hAnsi="宋体"/>
        </w:rPr>
      </w:pPr>
      <w:r>
        <w:rPr>
          <w:rFonts w:ascii="宋体" w:eastAsia="宋体" w:hAnsi="宋体" w:hint="eastAsia"/>
        </w:rPr>
        <w:t>讨论法</w:t>
      </w:r>
    </w:p>
    <w:p w14:paraId="49D177FC" w14:textId="77777777" w:rsidR="00953CD7" w:rsidRDefault="009318DB">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Pr>
          <w:rFonts w:ascii="黑体" w:eastAsia="黑体" w:hAnsi="黑体" w:hint="eastAsia"/>
          <w:b/>
          <w:sz w:val="28"/>
          <w:szCs w:val="28"/>
        </w:rPr>
        <w:t>八、考核方式及评定方法</w:t>
      </w:r>
    </w:p>
    <w:p w14:paraId="03F4E0A2" w14:textId="77777777" w:rsidR="00953CD7" w:rsidRDefault="009318D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（一）课程考核与课程目标的对应关系</w:t>
      </w:r>
      <w:r>
        <w:rPr>
          <w:rFonts w:ascii="黑体" w:eastAsia="黑体" w:hAnsi="黑体" w:hint="eastAsia"/>
          <w:b/>
          <w:sz w:val="24"/>
          <w:szCs w:val="24"/>
        </w:rPr>
        <w:t xml:space="preserve"> </w:t>
      </w:r>
    </w:p>
    <w:p w14:paraId="645A5169" w14:textId="77777777" w:rsidR="00953CD7" w:rsidRDefault="009318DB">
      <w:pPr>
        <w:widowControl/>
        <w:spacing w:beforeLines="50" w:before="156" w:afterLines="50" w:after="156"/>
        <w:jc w:val="center"/>
        <w:rPr>
          <w:rFonts w:ascii="宋体" w:eastAsia="宋体" w:hAnsi="宋体"/>
          <w:szCs w:val="21"/>
        </w:rPr>
      </w:pPr>
      <w:r>
        <w:rPr>
          <w:rFonts w:ascii="宋体" w:eastAsia="宋体" w:hAnsi="宋体" w:hint="eastAsia"/>
          <w:b/>
          <w:szCs w:val="21"/>
        </w:rPr>
        <w:t>表</w:t>
      </w:r>
      <w:r>
        <w:rPr>
          <w:rFonts w:ascii="宋体" w:eastAsia="宋体" w:hAnsi="宋体" w:hint="eastAsia"/>
          <w:b/>
          <w:szCs w:val="21"/>
        </w:rPr>
        <w:t>4</w:t>
      </w:r>
      <w:r>
        <w:rPr>
          <w:rFonts w:ascii="宋体" w:eastAsia="宋体" w:hAnsi="宋体" w:hint="eastAsia"/>
          <w:b/>
          <w:szCs w:val="21"/>
        </w:rPr>
        <w:t>：课程考核与课程目标的对应关系表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849"/>
        <w:gridCol w:w="2849"/>
      </w:tblGrid>
      <w:tr w:rsidR="00953CD7" w14:paraId="28317C1C" w14:textId="77777777">
        <w:trPr>
          <w:trHeight w:val="567"/>
          <w:jc w:val="center"/>
        </w:trPr>
        <w:tc>
          <w:tcPr>
            <w:tcW w:w="2847" w:type="dxa"/>
            <w:vAlign w:val="center"/>
          </w:tcPr>
          <w:p w14:paraId="77F20993" w14:textId="77777777" w:rsidR="00953CD7" w:rsidRDefault="009318DB">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1B6643D7" w14:textId="77777777" w:rsidR="00953CD7" w:rsidRDefault="009318DB">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3D455743" w14:textId="77777777" w:rsidR="00953CD7" w:rsidRDefault="009318DB">
            <w:pPr>
              <w:pStyle w:val="a3"/>
              <w:spacing w:beforeLines="50" w:before="156" w:afterLines="50" w:after="156"/>
              <w:jc w:val="center"/>
              <w:rPr>
                <w:rFonts w:hAnsi="宋体"/>
                <w:b/>
              </w:rPr>
            </w:pPr>
            <w:r>
              <w:rPr>
                <w:rFonts w:hAnsi="宋体" w:hint="eastAsia"/>
                <w:b/>
              </w:rPr>
              <w:t>考核方式</w:t>
            </w:r>
          </w:p>
        </w:tc>
      </w:tr>
      <w:tr w:rsidR="00953CD7" w14:paraId="17E62720" w14:textId="77777777">
        <w:trPr>
          <w:trHeight w:val="567"/>
          <w:jc w:val="center"/>
        </w:trPr>
        <w:tc>
          <w:tcPr>
            <w:tcW w:w="2847" w:type="dxa"/>
            <w:vAlign w:val="center"/>
          </w:tcPr>
          <w:p w14:paraId="0D72FEB0" w14:textId="77777777" w:rsidR="00953CD7" w:rsidRDefault="009318DB">
            <w:pPr>
              <w:pStyle w:val="a3"/>
              <w:spacing w:beforeLines="50" w:before="156" w:afterLines="50" w:after="156"/>
              <w:jc w:val="center"/>
              <w:rPr>
                <w:rFonts w:hAnsi="宋体"/>
              </w:rPr>
            </w:pPr>
            <w:r>
              <w:rPr>
                <w:rFonts w:hAnsi="宋体" w:hint="eastAsia"/>
              </w:rPr>
              <w:t>课程目标</w:t>
            </w:r>
            <w:r>
              <w:rPr>
                <w:rFonts w:hAnsi="宋体" w:hint="eastAsia"/>
              </w:rPr>
              <w:t>1</w:t>
            </w:r>
          </w:p>
        </w:tc>
        <w:tc>
          <w:tcPr>
            <w:tcW w:w="2849" w:type="dxa"/>
            <w:vAlign w:val="center"/>
          </w:tcPr>
          <w:p w14:paraId="0FA1687A" w14:textId="77777777" w:rsidR="00953CD7" w:rsidRDefault="009318DB">
            <w:pPr>
              <w:pStyle w:val="a3"/>
              <w:spacing w:beforeLines="50" w:before="156" w:afterLines="50" w:after="156"/>
              <w:jc w:val="center"/>
              <w:rPr>
                <w:rFonts w:hAnsi="宋体"/>
              </w:rPr>
            </w:pPr>
            <w:r>
              <w:rPr>
                <w:rFonts w:hAnsi="宋体" w:hint="eastAsia"/>
              </w:rPr>
              <w:t>对中国现代文学的整体了解</w:t>
            </w:r>
          </w:p>
        </w:tc>
        <w:tc>
          <w:tcPr>
            <w:tcW w:w="2849" w:type="dxa"/>
            <w:vAlign w:val="center"/>
          </w:tcPr>
          <w:p w14:paraId="3E31CF30" w14:textId="77777777" w:rsidR="00953CD7" w:rsidRDefault="009318DB">
            <w:pPr>
              <w:pStyle w:val="a3"/>
              <w:spacing w:beforeLines="50" w:before="156" w:afterLines="50" w:after="156"/>
              <w:jc w:val="center"/>
              <w:rPr>
                <w:rFonts w:hAnsi="宋体"/>
                <w:b/>
              </w:rPr>
            </w:pPr>
            <w:r>
              <w:rPr>
                <w:rFonts w:hAnsi="宋体" w:hint="eastAsia"/>
              </w:rPr>
              <w:t>课堂发言</w:t>
            </w:r>
            <w:r>
              <w:rPr>
                <w:rFonts w:hAnsi="宋体" w:hint="eastAsia"/>
              </w:rPr>
              <w:t>+</w:t>
            </w:r>
            <w:proofErr w:type="gramStart"/>
            <w:r>
              <w:rPr>
                <w:rFonts w:hAnsi="宋体" w:hint="eastAsia"/>
              </w:rPr>
              <w:t>期末报告</w:t>
            </w:r>
            <w:proofErr w:type="gramEnd"/>
          </w:p>
        </w:tc>
      </w:tr>
      <w:tr w:rsidR="00953CD7" w14:paraId="5A97C2A4" w14:textId="77777777">
        <w:trPr>
          <w:trHeight w:val="567"/>
          <w:jc w:val="center"/>
        </w:trPr>
        <w:tc>
          <w:tcPr>
            <w:tcW w:w="2847" w:type="dxa"/>
            <w:vAlign w:val="center"/>
          </w:tcPr>
          <w:p w14:paraId="7377C36C" w14:textId="77777777" w:rsidR="00953CD7" w:rsidRDefault="009318DB">
            <w:pPr>
              <w:pStyle w:val="a3"/>
              <w:spacing w:beforeLines="50" w:before="156" w:afterLines="50" w:after="156"/>
              <w:jc w:val="center"/>
              <w:rPr>
                <w:rFonts w:hAnsi="宋体"/>
              </w:rPr>
            </w:pPr>
            <w:r>
              <w:rPr>
                <w:rFonts w:hAnsi="宋体" w:hint="eastAsia"/>
              </w:rPr>
              <w:t>课程目标</w:t>
            </w:r>
            <w:r>
              <w:rPr>
                <w:rFonts w:hAnsi="宋体" w:hint="eastAsia"/>
              </w:rPr>
              <w:t>2</w:t>
            </w:r>
          </w:p>
        </w:tc>
        <w:tc>
          <w:tcPr>
            <w:tcW w:w="2849" w:type="dxa"/>
            <w:vAlign w:val="center"/>
          </w:tcPr>
          <w:p w14:paraId="54910D67" w14:textId="77777777" w:rsidR="00953CD7" w:rsidRDefault="009318DB">
            <w:pPr>
              <w:pStyle w:val="a3"/>
              <w:spacing w:beforeLines="50" w:before="156" w:afterLines="50" w:after="156"/>
              <w:jc w:val="center"/>
              <w:rPr>
                <w:rFonts w:hAnsi="宋体"/>
                <w:b/>
              </w:rPr>
            </w:pPr>
            <w:r>
              <w:rPr>
                <w:rFonts w:hAnsi="宋体" w:hint="eastAsia"/>
              </w:rPr>
              <w:t>中国现代文学的历史发展和独特精神传统</w:t>
            </w:r>
          </w:p>
        </w:tc>
        <w:tc>
          <w:tcPr>
            <w:tcW w:w="2849" w:type="dxa"/>
            <w:vAlign w:val="center"/>
          </w:tcPr>
          <w:p w14:paraId="5BBC1C55" w14:textId="77777777" w:rsidR="00953CD7" w:rsidRDefault="009318DB">
            <w:pPr>
              <w:pStyle w:val="a3"/>
              <w:spacing w:beforeLines="50" w:before="156" w:afterLines="50" w:after="156"/>
              <w:jc w:val="center"/>
              <w:rPr>
                <w:rFonts w:hAnsi="宋体"/>
                <w:b/>
              </w:rPr>
            </w:pPr>
            <w:r>
              <w:rPr>
                <w:rFonts w:hAnsi="宋体" w:hint="eastAsia"/>
              </w:rPr>
              <w:t>课堂发言</w:t>
            </w:r>
            <w:r>
              <w:rPr>
                <w:rFonts w:hAnsi="宋体" w:hint="eastAsia"/>
              </w:rPr>
              <w:t>+</w:t>
            </w:r>
            <w:proofErr w:type="gramStart"/>
            <w:r>
              <w:rPr>
                <w:rFonts w:hAnsi="宋体" w:hint="eastAsia"/>
              </w:rPr>
              <w:t>期末报告</w:t>
            </w:r>
            <w:proofErr w:type="gramEnd"/>
          </w:p>
        </w:tc>
      </w:tr>
      <w:tr w:rsidR="00953CD7" w14:paraId="11F177A0" w14:textId="77777777">
        <w:trPr>
          <w:trHeight w:val="567"/>
          <w:jc w:val="center"/>
        </w:trPr>
        <w:tc>
          <w:tcPr>
            <w:tcW w:w="2847" w:type="dxa"/>
            <w:vAlign w:val="center"/>
          </w:tcPr>
          <w:p w14:paraId="0B12FEA6" w14:textId="77777777" w:rsidR="00953CD7" w:rsidRDefault="009318DB">
            <w:pPr>
              <w:pStyle w:val="a3"/>
              <w:spacing w:beforeLines="50" w:before="156" w:afterLines="50" w:after="156"/>
              <w:jc w:val="center"/>
              <w:rPr>
                <w:rFonts w:hAnsi="宋体"/>
              </w:rPr>
            </w:pPr>
            <w:r>
              <w:rPr>
                <w:rFonts w:hAnsi="宋体" w:hint="eastAsia"/>
              </w:rPr>
              <w:t>课程目标</w:t>
            </w:r>
            <w:r>
              <w:rPr>
                <w:rFonts w:hAnsi="宋体" w:hint="eastAsia"/>
              </w:rPr>
              <w:t>3</w:t>
            </w:r>
          </w:p>
        </w:tc>
        <w:tc>
          <w:tcPr>
            <w:tcW w:w="2849" w:type="dxa"/>
            <w:vAlign w:val="center"/>
          </w:tcPr>
          <w:p w14:paraId="72BFDD73" w14:textId="77777777" w:rsidR="00953CD7" w:rsidRDefault="009318DB">
            <w:pPr>
              <w:pStyle w:val="a3"/>
              <w:spacing w:beforeLines="50" w:before="156" w:afterLines="50" w:after="156"/>
              <w:jc w:val="center"/>
              <w:rPr>
                <w:rFonts w:hAnsi="宋体"/>
                <w:b/>
              </w:rPr>
            </w:pPr>
            <w:r>
              <w:rPr>
                <w:rFonts w:hAnsi="宋体" w:hint="eastAsia"/>
              </w:rPr>
              <w:t>经典文本细读</w:t>
            </w:r>
          </w:p>
        </w:tc>
        <w:tc>
          <w:tcPr>
            <w:tcW w:w="2849" w:type="dxa"/>
            <w:vAlign w:val="center"/>
          </w:tcPr>
          <w:p w14:paraId="459F78FE" w14:textId="77777777" w:rsidR="00953CD7" w:rsidRDefault="009318DB">
            <w:pPr>
              <w:pStyle w:val="a3"/>
              <w:spacing w:beforeLines="50" w:before="156" w:afterLines="50" w:after="156"/>
              <w:jc w:val="center"/>
              <w:rPr>
                <w:rFonts w:hAnsi="宋体"/>
                <w:b/>
              </w:rPr>
            </w:pPr>
            <w:r>
              <w:rPr>
                <w:rFonts w:hAnsi="宋体" w:hint="eastAsia"/>
              </w:rPr>
              <w:t>课堂发言</w:t>
            </w:r>
            <w:r>
              <w:rPr>
                <w:rFonts w:hAnsi="宋体" w:hint="eastAsia"/>
              </w:rPr>
              <w:t>+</w:t>
            </w:r>
            <w:proofErr w:type="gramStart"/>
            <w:r>
              <w:rPr>
                <w:rFonts w:hAnsi="宋体" w:hint="eastAsia"/>
              </w:rPr>
              <w:t>期末报告</w:t>
            </w:r>
            <w:proofErr w:type="gramEnd"/>
          </w:p>
        </w:tc>
      </w:tr>
    </w:tbl>
    <w:p w14:paraId="7786F64F" w14:textId="77777777" w:rsidR="00953CD7" w:rsidRDefault="009318D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（二）评定方法</w:t>
      </w:r>
      <w:r>
        <w:rPr>
          <w:rFonts w:ascii="黑体" w:eastAsia="黑体" w:hAnsi="黑体" w:hint="eastAsia"/>
          <w:b/>
          <w:sz w:val="24"/>
          <w:szCs w:val="24"/>
        </w:rPr>
        <w:t xml:space="preserve"> </w:t>
      </w:r>
    </w:p>
    <w:p w14:paraId="0FA435F4" w14:textId="77777777" w:rsidR="00953CD7" w:rsidRDefault="009318DB">
      <w:pPr>
        <w:widowControl/>
        <w:spacing w:beforeLines="50" w:before="156" w:afterLines="50" w:after="156"/>
        <w:jc w:val="left"/>
        <w:rPr>
          <w:rFonts w:ascii="宋体" w:eastAsia="宋体" w:hAnsi="宋体"/>
        </w:rPr>
      </w:pPr>
      <w:r>
        <w:rPr>
          <w:rFonts w:ascii="宋体" w:eastAsia="宋体" w:hAnsi="宋体" w:hint="eastAsia"/>
        </w:rPr>
        <w:t>平时成绩：</w:t>
      </w:r>
      <w:r>
        <w:rPr>
          <w:rFonts w:ascii="宋体" w:eastAsia="宋体" w:hAnsi="宋体" w:hint="eastAsia"/>
        </w:rPr>
        <w:t>40</w:t>
      </w:r>
      <w:r>
        <w:rPr>
          <w:rFonts w:ascii="宋体" w:eastAsia="宋体" w:hAnsi="宋体"/>
        </w:rPr>
        <w:t>%</w:t>
      </w:r>
    </w:p>
    <w:p w14:paraId="29B691DB" w14:textId="77777777" w:rsidR="00953CD7" w:rsidRDefault="009318DB">
      <w:pPr>
        <w:widowControl/>
        <w:spacing w:beforeLines="50" w:before="156" w:afterLines="50" w:after="156"/>
        <w:jc w:val="left"/>
        <w:rPr>
          <w:rFonts w:ascii="宋体" w:eastAsia="宋体" w:hAnsi="宋体"/>
        </w:rPr>
      </w:pPr>
      <w:r>
        <w:rPr>
          <w:rFonts w:ascii="宋体" w:eastAsia="宋体" w:hAnsi="宋体" w:hint="eastAsia"/>
        </w:rPr>
        <w:t>期末考试：</w:t>
      </w:r>
      <w:r>
        <w:rPr>
          <w:rFonts w:ascii="宋体" w:eastAsia="宋体" w:hAnsi="宋体" w:hint="eastAsia"/>
        </w:rPr>
        <w:t>6</w:t>
      </w:r>
      <w:r>
        <w:rPr>
          <w:rFonts w:ascii="宋体" w:eastAsia="宋体" w:hAnsi="宋体"/>
        </w:rPr>
        <w:t>0%</w:t>
      </w:r>
    </w:p>
    <w:p w14:paraId="5C064B95" w14:textId="77777777" w:rsidR="00953CD7" w:rsidRDefault="009318DB">
      <w:pPr>
        <w:widowControl/>
        <w:spacing w:beforeLines="50" w:before="156" w:afterLines="50" w:after="156"/>
        <w:ind w:firstLineChars="200" w:firstLine="422"/>
        <w:jc w:val="left"/>
        <w:rPr>
          <w:rFonts w:ascii="宋体" w:eastAsia="宋体" w:hAnsi="宋体"/>
        </w:rPr>
      </w:pPr>
      <w:r>
        <w:rPr>
          <w:rFonts w:ascii="宋体" w:eastAsia="宋体" w:hAnsi="宋体" w:hint="eastAsia"/>
          <w:b/>
        </w:rPr>
        <w:t>2</w:t>
      </w:r>
      <w:r>
        <w:rPr>
          <w:rFonts w:ascii="宋体" w:eastAsia="宋体" w:hAnsi="宋体" w:hint="eastAsia"/>
          <w:b/>
        </w:rPr>
        <w:t>．课程目标的</w:t>
      </w:r>
      <w:proofErr w:type="gramStart"/>
      <w:r>
        <w:rPr>
          <w:rFonts w:ascii="宋体" w:eastAsia="宋体" w:hAnsi="宋体" w:hint="eastAsia"/>
          <w:b/>
        </w:rPr>
        <w:t>考核占</w:t>
      </w:r>
      <w:proofErr w:type="gramEnd"/>
      <w:r>
        <w:rPr>
          <w:rFonts w:ascii="宋体" w:eastAsia="宋体" w:hAnsi="宋体" w:hint="eastAsia"/>
          <w:b/>
        </w:rPr>
        <w:t>比与达成度分析</w:t>
      </w:r>
      <w:r>
        <w:rPr>
          <w:rFonts w:ascii="宋体" w:eastAsia="宋体" w:hAnsi="宋体" w:hint="eastAsia"/>
          <w:b/>
        </w:rPr>
        <w:t xml:space="preserve"> </w:t>
      </w:r>
    </w:p>
    <w:p w14:paraId="788E88D7" w14:textId="77777777" w:rsidR="00953CD7" w:rsidRDefault="009318DB">
      <w:pPr>
        <w:widowControl/>
        <w:spacing w:beforeLines="50" w:before="156" w:afterLines="50" w:after="156"/>
        <w:ind w:firstLineChars="200" w:firstLine="422"/>
        <w:jc w:val="center"/>
        <w:rPr>
          <w:rFonts w:ascii="宋体" w:eastAsia="宋体" w:hAnsi="宋体"/>
          <w:b/>
        </w:rPr>
      </w:pPr>
      <w:r>
        <w:rPr>
          <w:rFonts w:ascii="宋体" w:eastAsia="宋体" w:hAnsi="宋体" w:hint="eastAsia"/>
          <w:b/>
        </w:rPr>
        <w:t>表</w:t>
      </w:r>
      <w:r>
        <w:rPr>
          <w:rFonts w:ascii="宋体" w:eastAsia="宋体" w:hAnsi="宋体" w:hint="eastAsia"/>
          <w:b/>
        </w:rPr>
        <w:t>5</w:t>
      </w:r>
      <w:r>
        <w:rPr>
          <w:rFonts w:ascii="宋体" w:eastAsia="宋体" w:hAnsi="宋体" w:hint="eastAsia"/>
          <w:b/>
        </w:rPr>
        <w:t>：课程目标的</w:t>
      </w:r>
      <w:proofErr w:type="gramStart"/>
      <w:r>
        <w:rPr>
          <w:rFonts w:ascii="宋体" w:eastAsia="宋体" w:hAnsi="宋体" w:hint="eastAsia"/>
          <w:b/>
        </w:rPr>
        <w:t>考核占</w:t>
      </w:r>
      <w:proofErr w:type="gramEnd"/>
      <w:r>
        <w:rPr>
          <w:rFonts w:ascii="宋体" w:eastAsia="宋体" w:hAnsi="宋体" w:hint="eastAsia"/>
          <w:b/>
        </w:rPr>
        <w:t>比与达成</w:t>
      </w:r>
      <w:proofErr w:type="gramStart"/>
      <w:r>
        <w:rPr>
          <w:rFonts w:ascii="宋体" w:eastAsia="宋体" w:hAnsi="宋体" w:hint="eastAsia"/>
          <w:b/>
        </w:rPr>
        <w:t>度分析</w:t>
      </w:r>
      <w:proofErr w:type="gramEnd"/>
      <w:r>
        <w:rPr>
          <w:rFonts w:ascii="宋体" w:eastAsia="宋体" w:hAnsi="宋体" w:hint="eastAsia"/>
          <w:b/>
        </w:rPr>
        <w:t>表</w:t>
      </w:r>
    </w:p>
    <w:tbl>
      <w:tblPr>
        <w:tblW w:w="6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2627"/>
      </w:tblGrid>
      <w:tr w:rsidR="00953CD7" w14:paraId="4E8614A9" w14:textId="77777777">
        <w:trPr>
          <w:jc w:val="center"/>
        </w:trPr>
        <w:tc>
          <w:tcPr>
            <w:tcW w:w="2122" w:type="dxa"/>
            <w:tcBorders>
              <w:tl2br w:val="single" w:sz="4" w:space="0" w:color="auto"/>
            </w:tcBorders>
            <w:shd w:val="clear" w:color="auto" w:fill="auto"/>
            <w:vAlign w:val="center"/>
          </w:tcPr>
          <w:p w14:paraId="0F2487A9" w14:textId="77777777" w:rsidR="00953CD7" w:rsidRDefault="009318DB">
            <w:pPr>
              <w:spacing w:beforeLines="50" w:before="156" w:afterLines="50" w:after="156"/>
              <w:rPr>
                <w:rFonts w:ascii="宋体" w:eastAsia="宋体" w:hAnsi="宋体"/>
                <w:b/>
                <w:bCs/>
                <w:kern w:val="0"/>
                <w:szCs w:val="21"/>
              </w:rPr>
            </w:pP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proofErr w:type="gramStart"/>
            <w:r>
              <w:rPr>
                <w:rFonts w:ascii="宋体" w:eastAsia="宋体" w:hAnsi="宋体" w:hint="eastAsia"/>
                <w:b/>
                <w:bCs/>
                <w:kern w:val="0"/>
                <w:szCs w:val="21"/>
              </w:rPr>
              <w:t>考核占</w:t>
            </w:r>
            <w:proofErr w:type="gramEnd"/>
            <w:r>
              <w:rPr>
                <w:rFonts w:ascii="宋体" w:eastAsia="宋体" w:hAnsi="宋体" w:hint="eastAsia"/>
                <w:b/>
                <w:bCs/>
                <w:kern w:val="0"/>
                <w:szCs w:val="21"/>
              </w:rPr>
              <w:t>比</w:t>
            </w:r>
          </w:p>
          <w:p w14:paraId="07751313" w14:textId="77777777" w:rsidR="00953CD7" w:rsidRDefault="009318DB">
            <w:pPr>
              <w:spacing w:beforeLines="50" w:before="156" w:afterLines="50" w:after="156"/>
              <w:ind w:firstLineChars="50" w:firstLine="105"/>
              <w:rPr>
                <w:rFonts w:ascii="宋体" w:eastAsia="宋体" w:hAnsi="宋体"/>
                <w:b/>
                <w:bCs/>
                <w:kern w:val="0"/>
                <w:szCs w:val="21"/>
              </w:rPr>
            </w:pPr>
            <w:r>
              <w:rPr>
                <w:rFonts w:ascii="宋体" w:eastAsia="宋体" w:hAnsi="宋体" w:hint="eastAsia"/>
                <w:b/>
                <w:bCs/>
                <w:kern w:val="0"/>
                <w:szCs w:val="21"/>
              </w:rPr>
              <w:t>课程目标</w:t>
            </w:r>
          </w:p>
        </w:tc>
        <w:tc>
          <w:tcPr>
            <w:tcW w:w="858" w:type="dxa"/>
            <w:shd w:val="clear" w:color="auto" w:fill="auto"/>
            <w:vAlign w:val="center"/>
          </w:tcPr>
          <w:p w14:paraId="3169679E" w14:textId="77777777" w:rsidR="00953CD7" w:rsidRDefault="009318DB">
            <w:pPr>
              <w:spacing w:beforeLines="50" w:before="156" w:afterLines="50" w:after="156"/>
              <w:jc w:val="center"/>
              <w:rPr>
                <w:rFonts w:ascii="宋体" w:eastAsia="宋体" w:hAnsi="宋体"/>
                <w:b/>
                <w:bCs/>
                <w:kern w:val="0"/>
                <w:szCs w:val="21"/>
              </w:rPr>
            </w:pPr>
            <w:r>
              <w:rPr>
                <w:rFonts w:ascii="宋体" w:eastAsia="宋体" w:hAnsi="宋体"/>
                <w:b/>
                <w:bCs/>
                <w:kern w:val="0"/>
                <w:szCs w:val="21"/>
              </w:rPr>
              <w:t>平时</w:t>
            </w:r>
          </w:p>
        </w:tc>
        <w:tc>
          <w:tcPr>
            <w:tcW w:w="1134" w:type="dxa"/>
            <w:vAlign w:val="center"/>
          </w:tcPr>
          <w:p w14:paraId="33B8D637" w14:textId="77777777" w:rsidR="00953CD7" w:rsidRDefault="009318DB">
            <w:pPr>
              <w:spacing w:beforeLines="50" w:before="156" w:afterLines="50" w:after="156"/>
              <w:jc w:val="center"/>
              <w:rPr>
                <w:rFonts w:ascii="宋体" w:eastAsia="宋体" w:hAnsi="宋体"/>
                <w:b/>
                <w:bCs/>
                <w:kern w:val="0"/>
                <w:szCs w:val="21"/>
              </w:rPr>
            </w:pPr>
            <w:r>
              <w:rPr>
                <w:rFonts w:ascii="宋体" w:eastAsia="宋体" w:hAnsi="宋体"/>
                <w:b/>
                <w:bCs/>
                <w:kern w:val="0"/>
                <w:szCs w:val="21"/>
              </w:rPr>
              <w:t>期末</w:t>
            </w:r>
          </w:p>
        </w:tc>
        <w:tc>
          <w:tcPr>
            <w:tcW w:w="2627" w:type="dxa"/>
            <w:shd w:val="clear" w:color="auto" w:fill="auto"/>
            <w:vAlign w:val="center"/>
          </w:tcPr>
          <w:p w14:paraId="54FED033" w14:textId="77777777" w:rsidR="00953CD7" w:rsidRDefault="009318DB">
            <w:pPr>
              <w:spacing w:beforeLines="50" w:before="156" w:afterLines="50" w:after="156"/>
              <w:jc w:val="center"/>
              <w:rPr>
                <w:rFonts w:ascii="宋体" w:eastAsia="宋体" w:hAnsi="宋体"/>
                <w:b/>
                <w:bCs/>
                <w:kern w:val="0"/>
                <w:szCs w:val="21"/>
              </w:rPr>
            </w:pPr>
            <w:r>
              <w:rPr>
                <w:rFonts w:ascii="宋体" w:eastAsia="宋体" w:hAnsi="宋体"/>
                <w:b/>
                <w:bCs/>
                <w:kern w:val="0"/>
                <w:szCs w:val="21"/>
              </w:rPr>
              <w:t>总评达成度</w:t>
            </w:r>
          </w:p>
        </w:tc>
      </w:tr>
      <w:tr w:rsidR="00953CD7" w14:paraId="65763E3E" w14:textId="77777777">
        <w:trPr>
          <w:trHeight w:val="620"/>
          <w:jc w:val="center"/>
        </w:trPr>
        <w:tc>
          <w:tcPr>
            <w:tcW w:w="2122" w:type="dxa"/>
            <w:shd w:val="clear" w:color="auto" w:fill="auto"/>
            <w:vAlign w:val="center"/>
          </w:tcPr>
          <w:p w14:paraId="08D372F6" w14:textId="77777777" w:rsidR="00953CD7" w:rsidRDefault="009318DB">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1</w:t>
            </w:r>
          </w:p>
        </w:tc>
        <w:tc>
          <w:tcPr>
            <w:tcW w:w="858" w:type="dxa"/>
            <w:shd w:val="clear" w:color="auto" w:fill="auto"/>
            <w:vAlign w:val="center"/>
          </w:tcPr>
          <w:p w14:paraId="32EDF97F" w14:textId="77777777" w:rsidR="00953CD7" w:rsidRDefault="009318DB">
            <w:pPr>
              <w:spacing w:beforeLines="50" w:before="156" w:afterLines="50" w:after="156"/>
              <w:jc w:val="center"/>
              <w:rPr>
                <w:rFonts w:ascii="宋体" w:eastAsia="宋体" w:hAnsi="宋体"/>
                <w:kern w:val="0"/>
                <w:szCs w:val="21"/>
              </w:rPr>
            </w:pPr>
            <w:r>
              <w:rPr>
                <w:rFonts w:ascii="宋体" w:eastAsia="宋体" w:hAnsi="宋体" w:hint="eastAsia"/>
                <w:kern w:val="0"/>
                <w:szCs w:val="21"/>
              </w:rPr>
              <w:t>10</w:t>
            </w:r>
          </w:p>
        </w:tc>
        <w:tc>
          <w:tcPr>
            <w:tcW w:w="1134" w:type="dxa"/>
            <w:vAlign w:val="center"/>
          </w:tcPr>
          <w:p w14:paraId="6E894477" w14:textId="77777777" w:rsidR="00953CD7" w:rsidRDefault="009318DB">
            <w:pPr>
              <w:spacing w:beforeLines="50" w:before="156" w:afterLines="50" w:after="156"/>
              <w:jc w:val="center"/>
              <w:rPr>
                <w:rFonts w:ascii="宋体" w:eastAsia="宋体" w:hAnsi="宋体"/>
                <w:kern w:val="0"/>
                <w:szCs w:val="21"/>
              </w:rPr>
            </w:pPr>
            <w:r>
              <w:rPr>
                <w:rFonts w:ascii="宋体" w:eastAsia="宋体" w:hAnsi="宋体" w:hint="eastAsia"/>
                <w:kern w:val="0"/>
                <w:szCs w:val="21"/>
              </w:rPr>
              <w:t>10</w:t>
            </w:r>
          </w:p>
        </w:tc>
        <w:tc>
          <w:tcPr>
            <w:tcW w:w="2627" w:type="dxa"/>
            <w:vMerge w:val="restart"/>
            <w:shd w:val="clear" w:color="auto" w:fill="auto"/>
            <w:vAlign w:val="center"/>
          </w:tcPr>
          <w:p w14:paraId="23148670" w14:textId="77777777" w:rsidR="00953CD7" w:rsidRDefault="009318DB">
            <w:pPr>
              <w:spacing w:beforeLines="50" w:before="156" w:afterLines="50" w:after="156"/>
              <w:rPr>
                <w:rFonts w:ascii="宋体" w:eastAsia="宋体" w:hAnsi="宋体"/>
                <w:kern w:val="0"/>
                <w:szCs w:val="21"/>
              </w:rPr>
            </w:pPr>
            <w:r>
              <w:rPr>
                <w:rFonts w:ascii="宋体" w:eastAsia="宋体" w:hAnsi="宋体" w:hint="eastAsia"/>
                <w:kern w:val="0"/>
                <w:szCs w:val="21"/>
              </w:rPr>
              <w:t>（例：课程</w:t>
            </w:r>
            <w:r>
              <w:rPr>
                <w:rFonts w:ascii="宋体" w:eastAsia="宋体" w:hAnsi="宋体"/>
                <w:kern w:val="0"/>
                <w:szCs w:val="21"/>
              </w:rPr>
              <w:t>目标</w:t>
            </w:r>
            <w:r>
              <w:rPr>
                <w:rFonts w:ascii="宋体" w:eastAsia="宋体" w:hAnsi="宋体" w:hint="eastAsia"/>
                <w:kern w:val="0"/>
                <w:szCs w:val="21"/>
              </w:rPr>
              <w:t>1</w:t>
            </w:r>
            <w:r>
              <w:rPr>
                <w:rFonts w:ascii="宋体" w:eastAsia="宋体" w:hAnsi="宋体"/>
                <w:kern w:val="0"/>
                <w:szCs w:val="21"/>
              </w:rPr>
              <w:t>达成度</w:t>
            </w:r>
            <w:r>
              <w:rPr>
                <w:rFonts w:ascii="宋体" w:eastAsia="宋体" w:hAnsi="宋体"/>
                <w:kern w:val="0"/>
                <w:szCs w:val="21"/>
              </w:rPr>
              <w:t>={0.</w:t>
            </w:r>
            <w:r>
              <w:rPr>
                <w:rFonts w:ascii="宋体" w:eastAsia="宋体" w:hAnsi="宋体" w:hint="eastAsia"/>
                <w:kern w:val="0"/>
                <w:szCs w:val="21"/>
              </w:rPr>
              <w:t>3</w:t>
            </w:r>
            <w:r>
              <w:rPr>
                <w:rFonts w:ascii="宋体" w:eastAsia="宋体" w:hAnsi="宋体"/>
                <w:kern w:val="0"/>
                <w:szCs w:val="21"/>
              </w:rPr>
              <w:t>ｘ平时目标</w:t>
            </w:r>
            <w:r>
              <w:rPr>
                <w:rFonts w:ascii="宋体" w:eastAsia="宋体" w:hAnsi="宋体" w:hint="eastAsia"/>
                <w:kern w:val="0"/>
                <w:szCs w:val="21"/>
              </w:rPr>
              <w:t>1</w:t>
            </w:r>
            <w:r>
              <w:rPr>
                <w:rFonts w:ascii="宋体" w:eastAsia="宋体" w:hAnsi="宋体"/>
                <w:kern w:val="0"/>
                <w:szCs w:val="21"/>
              </w:rPr>
              <w:t>成绩</w:t>
            </w:r>
            <w:r>
              <w:rPr>
                <w:rFonts w:ascii="宋体" w:eastAsia="宋体" w:hAnsi="宋体"/>
                <w:kern w:val="0"/>
                <w:szCs w:val="21"/>
              </w:rPr>
              <w:t>+0.</w:t>
            </w:r>
            <w:r>
              <w:rPr>
                <w:rFonts w:ascii="宋体" w:eastAsia="宋体" w:hAnsi="宋体" w:hint="eastAsia"/>
                <w:kern w:val="0"/>
                <w:szCs w:val="21"/>
              </w:rPr>
              <w:t>2</w:t>
            </w:r>
            <w:r>
              <w:rPr>
                <w:rFonts w:ascii="宋体" w:eastAsia="宋体" w:hAnsi="宋体"/>
                <w:kern w:val="0"/>
                <w:szCs w:val="21"/>
              </w:rPr>
              <w:t>ｘ期中目标</w:t>
            </w:r>
            <w:r>
              <w:rPr>
                <w:rFonts w:ascii="宋体" w:eastAsia="宋体" w:hAnsi="宋体" w:hint="eastAsia"/>
                <w:kern w:val="0"/>
                <w:szCs w:val="21"/>
              </w:rPr>
              <w:t>1</w:t>
            </w:r>
            <w:r>
              <w:rPr>
                <w:rFonts w:ascii="宋体" w:eastAsia="宋体" w:hAnsi="宋体"/>
                <w:kern w:val="0"/>
                <w:szCs w:val="21"/>
              </w:rPr>
              <w:t>成绩</w:t>
            </w:r>
            <w:r>
              <w:rPr>
                <w:rFonts w:ascii="宋体" w:eastAsia="宋体" w:hAnsi="宋体"/>
                <w:kern w:val="0"/>
                <w:szCs w:val="21"/>
              </w:rPr>
              <w:t>+0.</w:t>
            </w:r>
            <w:r>
              <w:rPr>
                <w:rFonts w:ascii="宋体" w:eastAsia="宋体" w:hAnsi="宋体" w:hint="eastAsia"/>
                <w:kern w:val="0"/>
                <w:szCs w:val="21"/>
              </w:rPr>
              <w:t>5</w:t>
            </w:r>
            <w:r>
              <w:rPr>
                <w:rFonts w:ascii="宋体" w:eastAsia="宋体" w:hAnsi="宋体"/>
                <w:kern w:val="0"/>
                <w:szCs w:val="21"/>
              </w:rPr>
              <w:t>ｘ期末目标</w:t>
            </w:r>
            <w:r>
              <w:rPr>
                <w:rFonts w:ascii="宋体" w:eastAsia="宋体" w:hAnsi="宋体" w:hint="eastAsia"/>
                <w:kern w:val="0"/>
                <w:szCs w:val="21"/>
              </w:rPr>
              <w:t>1</w:t>
            </w:r>
            <w:r>
              <w:rPr>
                <w:rFonts w:ascii="宋体" w:eastAsia="宋体" w:hAnsi="宋体"/>
                <w:kern w:val="0"/>
                <w:szCs w:val="21"/>
              </w:rPr>
              <w:t>成绩</w:t>
            </w:r>
            <w:r>
              <w:rPr>
                <w:rFonts w:ascii="宋体" w:eastAsia="宋体" w:hAnsi="宋体"/>
                <w:kern w:val="0"/>
                <w:szCs w:val="21"/>
              </w:rPr>
              <w:t>}/</w:t>
            </w:r>
            <w:r>
              <w:rPr>
                <w:rFonts w:ascii="宋体" w:eastAsia="宋体" w:hAnsi="宋体"/>
                <w:kern w:val="0"/>
                <w:szCs w:val="21"/>
              </w:rPr>
              <w:t>目标</w:t>
            </w:r>
            <w:r>
              <w:rPr>
                <w:rFonts w:ascii="宋体" w:eastAsia="宋体" w:hAnsi="宋体" w:hint="eastAsia"/>
                <w:kern w:val="0"/>
                <w:szCs w:val="21"/>
              </w:rPr>
              <w:t>1</w:t>
            </w:r>
            <w:r>
              <w:rPr>
                <w:rFonts w:ascii="宋体" w:eastAsia="宋体" w:hAnsi="宋体"/>
                <w:kern w:val="0"/>
                <w:szCs w:val="21"/>
              </w:rPr>
              <w:t>总分</w:t>
            </w:r>
            <w:r>
              <w:rPr>
                <w:rFonts w:ascii="宋体" w:eastAsia="宋体" w:hAnsi="宋体" w:hint="eastAsia"/>
                <w:kern w:val="0"/>
                <w:szCs w:val="21"/>
              </w:rPr>
              <w:t>。按课程考核实际情况描述）</w:t>
            </w:r>
          </w:p>
        </w:tc>
      </w:tr>
      <w:tr w:rsidR="00953CD7" w14:paraId="3051E0D1" w14:textId="77777777">
        <w:trPr>
          <w:trHeight w:val="679"/>
          <w:jc w:val="center"/>
        </w:trPr>
        <w:tc>
          <w:tcPr>
            <w:tcW w:w="2122" w:type="dxa"/>
            <w:shd w:val="clear" w:color="auto" w:fill="auto"/>
            <w:vAlign w:val="center"/>
          </w:tcPr>
          <w:p w14:paraId="043EBC46" w14:textId="77777777" w:rsidR="00953CD7" w:rsidRDefault="009318DB">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2</w:t>
            </w:r>
          </w:p>
        </w:tc>
        <w:tc>
          <w:tcPr>
            <w:tcW w:w="858" w:type="dxa"/>
            <w:shd w:val="clear" w:color="auto" w:fill="auto"/>
            <w:vAlign w:val="center"/>
          </w:tcPr>
          <w:p w14:paraId="75C9848C" w14:textId="77777777" w:rsidR="00953CD7" w:rsidRDefault="009318DB">
            <w:pPr>
              <w:spacing w:beforeLines="50" w:before="156" w:afterLines="50" w:after="156"/>
              <w:jc w:val="center"/>
              <w:rPr>
                <w:rFonts w:ascii="宋体" w:eastAsia="宋体" w:hAnsi="宋体"/>
                <w:kern w:val="0"/>
                <w:szCs w:val="21"/>
              </w:rPr>
            </w:pPr>
            <w:r>
              <w:rPr>
                <w:rFonts w:ascii="宋体" w:eastAsia="宋体" w:hAnsi="宋体" w:hint="eastAsia"/>
                <w:kern w:val="0"/>
                <w:szCs w:val="21"/>
              </w:rPr>
              <w:t>30</w:t>
            </w:r>
          </w:p>
        </w:tc>
        <w:tc>
          <w:tcPr>
            <w:tcW w:w="1134" w:type="dxa"/>
            <w:vAlign w:val="center"/>
          </w:tcPr>
          <w:p w14:paraId="4EEED4C3" w14:textId="77777777" w:rsidR="00953CD7" w:rsidRDefault="009318DB">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2627" w:type="dxa"/>
            <w:vMerge/>
            <w:shd w:val="clear" w:color="auto" w:fill="auto"/>
            <w:vAlign w:val="center"/>
          </w:tcPr>
          <w:p w14:paraId="3B6517E1" w14:textId="77777777" w:rsidR="00953CD7" w:rsidRDefault="00953CD7">
            <w:pPr>
              <w:spacing w:beforeLines="50" w:before="156" w:afterLines="50" w:after="156"/>
              <w:rPr>
                <w:rFonts w:ascii="宋体" w:eastAsia="宋体" w:hAnsi="宋体"/>
                <w:kern w:val="0"/>
                <w:szCs w:val="21"/>
              </w:rPr>
            </w:pPr>
          </w:p>
        </w:tc>
      </w:tr>
      <w:tr w:rsidR="00953CD7" w14:paraId="3CD1A1B6" w14:textId="77777777">
        <w:trPr>
          <w:trHeight w:val="755"/>
          <w:jc w:val="center"/>
        </w:trPr>
        <w:tc>
          <w:tcPr>
            <w:tcW w:w="2122" w:type="dxa"/>
            <w:shd w:val="clear" w:color="auto" w:fill="auto"/>
            <w:vAlign w:val="center"/>
          </w:tcPr>
          <w:p w14:paraId="502A6FBE" w14:textId="77777777" w:rsidR="00953CD7" w:rsidRDefault="009318DB">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3</w:t>
            </w:r>
          </w:p>
        </w:tc>
        <w:tc>
          <w:tcPr>
            <w:tcW w:w="858" w:type="dxa"/>
            <w:shd w:val="clear" w:color="auto" w:fill="auto"/>
            <w:vAlign w:val="center"/>
          </w:tcPr>
          <w:p w14:paraId="070DA03F" w14:textId="77777777" w:rsidR="00953CD7" w:rsidRDefault="009318DB">
            <w:pPr>
              <w:spacing w:beforeLines="50" w:before="156" w:afterLines="50" w:after="156"/>
              <w:jc w:val="center"/>
              <w:rPr>
                <w:rFonts w:ascii="宋体" w:eastAsia="宋体" w:hAnsi="宋体"/>
                <w:kern w:val="0"/>
                <w:szCs w:val="21"/>
              </w:rPr>
            </w:pPr>
            <w:r>
              <w:rPr>
                <w:rFonts w:ascii="宋体" w:eastAsia="宋体" w:hAnsi="宋体" w:hint="eastAsia"/>
                <w:kern w:val="0"/>
                <w:szCs w:val="21"/>
              </w:rPr>
              <w:t>60</w:t>
            </w:r>
          </w:p>
        </w:tc>
        <w:tc>
          <w:tcPr>
            <w:tcW w:w="1134" w:type="dxa"/>
            <w:vAlign w:val="center"/>
          </w:tcPr>
          <w:p w14:paraId="30C94AA8" w14:textId="77777777" w:rsidR="00953CD7" w:rsidRDefault="009318DB">
            <w:pPr>
              <w:spacing w:beforeLines="50" w:before="156" w:afterLines="50" w:after="156"/>
              <w:jc w:val="center"/>
              <w:rPr>
                <w:rFonts w:ascii="宋体" w:eastAsia="宋体" w:hAnsi="宋体"/>
                <w:kern w:val="0"/>
                <w:szCs w:val="21"/>
              </w:rPr>
            </w:pPr>
            <w:r>
              <w:rPr>
                <w:rFonts w:ascii="宋体" w:eastAsia="宋体" w:hAnsi="宋体" w:hint="eastAsia"/>
                <w:kern w:val="0"/>
                <w:szCs w:val="21"/>
              </w:rPr>
              <w:t>70</w:t>
            </w:r>
          </w:p>
        </w:tc>
        <w:tc>
          <w:tcPr>
            <w:tcW w:w="2627" w:type="dxa"/>
            <w:vMerge/>
            <w:shd w:val="clear" w:color="auto" w:fill="auto"/>
            <w:vAlign w:val="center"/>
          </w:tcPr>
          <w:p w14:paraId="3541EA98" w14:textId="77777777" w:rsidR="00953CD7" w:rsidRDefault="00953CD7">
            <w:pPr>
              <w:spacing w:beforeLines="50" w:before="156" w:afterLines="50" w:after="156"/>
              <w:rPr>
                <w:rFonts w:ascii="宋体" w:eastAsia="宋体" w:hAnsi="宋体"/>
                <w:kern w:val="0"/>
                <w:szCs w:val="21"/>
              </w:rPr>
            </w:pPr>
          </w:p>
        </w:tc>
      </w:tr>
    </w:tbl>
    <w:p w14:paraId="51358A73" w14:textId="77777777" w:rsidR="00953CD7" w:rsidRDefault="009318D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lastRenderedPageBreak/>
        <w:t>（三）评分标准</w:t>
      </w:r>
      <w:r>
        <w:rPr>
          <w:rFonts w:ascii="黑体" w:eastAsia="黑体" w:hAnsi="黑体" w:hint="eastAsia"/>
          <w:b/>
          <w:sz w:val="24"/>
          <w:szCs w:val="24"/>
        </w:rPr>
        <w:t xml:space="preserve"> </w:t>
      </w:r>
      <w:r>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953CD7" w14:paraId="2B303994" w14:textId="77777777">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0E0D349F" w14:textId="77777777" w:rsidR="00953CD7" w:rsidRDefault="009318DB">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14:paraId="2BA87F3F" w14:textId="77777777" w:rsidR="00953CD7" w:rsidRDefault="009318DB">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7A26524C" w14:textId="77777777" w:rsidR="00953CD7" w:rsidRDefault="009318DB">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953CD7" w14:paraId="10E8BB15" w14:textId="77777777">
        <w:trPr>
          <w:trHeight w:val="454"/>
          <w:tblHeader/>
          <w:jc w:val="center"/>
        </w:trPr>
        <w:tc>
          <w:tcPr>
            <w:tcW w:w="993" w:type="dxa"/>
            <w:vMerge/>
            <w:tcBorders>
              <w:left w:val="single" w:sz="4" w:space="0" w:color="auto"/>
              <w:right w:val="single" w:sz="4" w:space="0" w:color="auto"/>
            </w:tcBorders>
            <w:vAlign w:val="center"/>
          </w:tcPr>
          <w:p w14:paraId="741DA1ED" w14:textId="77777777" w:rsidR="00953CD7" w:rsidRDefault="00953CD7">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FDA0606" w14:textId="77777777" w:rsidR="00953CD7" w:rsidRDefault="009318DB">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5A25D0A5" w14:textId="77777777" w:rsidR="00953CD7" w:rsidRDefault="009318DB">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77C23A2E" w14:textId="77777777" w:rsidR="00953CD7" w:rsidRDefault="009318DB">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713EFAA8" w14:textId="77777777" w:rsidR="00953CD7" w:rsidRDefault="009318DB">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1822FA4B" w14:textId="77777777" w:rsidR="00953CD7" w:rsidRDefault="009318DB">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w:t>
            </w:r>
            <w:r>
              <w:rPr>
                <w:rFonts w:ascii="宋体" w:eastAsia="宋体" w:hAnsi="宋体" w:hint="eastAsia"/>
                <w:b/>
                <w:bCs/>
                <w:szCs w:val="21"/>
              </w:rPr>
              <w:t>6</w:t>
            </w:r>
            <w:r>
              <w:rPr>
                <w:rFonts w:ascii="宋体" w:eastAsia="宋体" w:hAnsi="宋体"/>
                <w:b/>
                <w:bCs/>
                <w:szCs w:val="21"/>
              </w:rPr>
              <w:t>0</w:t>
            </w:r>
          </w:p>
        </w:tc>
      </w:tr>
      <w:tr w:rsidR="00953CD7" w14:paraId="26605780" w14:textId="77777777">
        <w:trPr>
          <w:trHeight w:val="449"/>
          <w:tblHeader/>
          <w:jc w:val="center"/>
        </w:trPr>
        <w:tc>
          <w:tcPr>
            <w:tcW w:w="993" w:type="dxa"/>
            <w:vMerge/>
            <w:tcBorders>
              <w:left w:val="single" w:sz="4" w:space="0" w:color="auto"/>
              <w:right w:val="single" w:sz="4" w:space="0" w:color="auto"/>
            </w:tcBorders>
            <w:vAlign w:val="center"/>
          </w:tcPr>
          <w:p w14:paraId="4B5DD212" w14:textId="77777777" w:rsidR="00953CD7" w:rsidRDefault="00953CD7">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950D447" w14:textId="77777777" w:rsidR="00953CD7" w:rsidRDefault="009318DB">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5CEC9C88" w14:textId="77777777" w:rsidR="00953CD7" w:rsidRDefault="009318DB">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7C3DE718" w14:textId="77777777" w:rsidR="00953CD7" w:rsidRDefault="009318DB">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6DD76DD1" w14:textId="77777777" w:rsidR="00953CD7" w:rsidRDefault="009318DB">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7C9CCC8E" w14:textId="77777777" w:rsidR="00953CD7" w:rsidRDefault="009318DB">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953CD7" w14:paraId="62ADABE4" w14:textId="77777777">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5909A356" w14:textId="77777777" w:rsidR="00953CD7" w:rsidRDefault="00953CD7">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1CC1247" w14:textId="77777777" w:rsidR="00953CD7" w:rsidRDefault="009318DB">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6CE6072E" w14:textId="77777777" w:rsidR="00953CD7" w:rsidRDefault="009318DB">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4FAE644C" w14:textId="77777777" w:rsidR="00953CD7" w:rsidRDefault="009318DB">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704AA9B9" w14:textId="77777777" w:rsidR="00953CD7" w:rsidRDefault="009318DB">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7B5E108B" w14:textId="77777777" w:rsidR="00953CD7" w:rsidRDefault="009318DB">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953CD7" w14:paraId="5D573A83"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BA82C5C" w14:textId="77777777" w:rsidR="00953CD7" w:rsidRDefault="009318DB">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3DBA99CB" w14:textId="77777777" w:rsidR="00953CD7" w:rsidRDefault="009318DB">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b/>
                <w:bCs/>
                <w:kern w:val="0"/>
                <w:szCs w:val="21"/>
              </w:rPr>
              <w:t>1</w:t>
            </w:r>
          </w:p>
        </w:tc>
        <w:tc>
          <w:tcPr>
            <w:tcW w:w="1984" w:type="dxa"/>
            <w:tcBorders>
              <w:top w:val="single" w:sz="4" w:space="0" w:color="auto"/>
              <w:left w:val="single" w:sz="4" w:space="0" w:color="auto"/>
              <w:bottom w:val="single" w:sz="4" w:space="0" w:color="auto"/>
              <w:right w:val="single" w:sz="4" w:space="0" w:color="auto"/>
            </w:tcBorders>
          </w:tcPr>
          <w:p w14:paraId="3AAAC874" w14:textId="77777777" w:rsidR="00953CD7" w:rsidRDefault="009318DB">
            <w:pPr>
              <w:spacing w:beforeLines="50" w:before="156" w:afterLines="50" w:after="156"/>
              <w:rPr>
                <w:rFonts w:ascii="宋体" w:eastAsia="宋体" w:hAnsi="宋体"/>
                <w:szCs w:val="21"/>
              </w:rPr>
            </w:pPr>
            <w:r>
              <w:rPr>
                <w:rFonts w:ascii="宋体" w:eastAsia="宋体" w:hAnsi="宋体" w:hint="eastAsia"/>
                <w:szCs w:val="21"/>
              </w:rPr>
              <w:t>熟识中国现代文学历史。</w:t>
            </w:r>
          </w:p>
        </w:tc>
        <w:tc>
          <w:tcPr>
            <w:tcW w:w="1984" w:type="dxa"/>
            <w:tcBorders>
              <w:top w:val="single" w:sz="4" w:space="0" w:color="auto"/>
              <w:left w:val="single" w:sz="4" w:space="0" w:color="auto"/>
              <w:bottom w:val="single" w:sz="4" w:space="0" w:color="auto"/>
              <w:right w:val="single" w:sz="4" w:space="0" w:color="auto"/>
            </w:tcBorders>
          </w:tcPr>
          <w:p w14:paraId="44D8DD76" w14:textId="77777777" w:rsidR="00953CD7" w:rsidRDefault="009318DB">
            <w:pPr>
              <w:spacing w:beforeLines="50" w:before="156" w:afterLines="50" w:after="156"/>
              <w:rPr>
                <w:rFonts w:ascii="宋体" w:eastAsia="宋体" w:hAnsi="宋体"/>
                <w:szCs w:val="21"/>
              </w:rPr>
            </w:pPr>
            <w:r>
              <w:rPr>
                <w:rFonts w:ascii="宋体" w:eastAsia="宋体" w:hAnsi="宋体" w:hint="eastAsia"/>
                <w:szCs w:val="21"/>
              </w:rPr>
              <w:t>初步了解中国现代文学历史。</w:t>
            </w:r>
          </w:p>
        </w:tc>
        <w:tc>
          <w:tcPr>
            <w:tcW w:w="1843" w:type="dxa"/>
            <w:tcBorders>
              <w:top w:val="single" w:sz="4" w:space="0" w:color="auto"/>
              <w:left w:val="single" w:sz="4" w:space="0" w:color="auto"/>
              <w:bottom w:val="single" w:sz="4" w:space="0" w:color="auto"/>
              <w:right w:val="single" w:sz="4" w:space="0" w:color="auto"/>
            </w:tcBorders>
          </w:tcPr>
          <w:p w14:paraId="4EB4D11B" w14:textId="77777777" w:rsidR="00953CD7" w:rsidRDefault="009318DB">
            <w:pPr>
              <w:spacing w:beforeLines="50" w:before="156" w:afterLines="50" w:after="156"/>
              <w:rPr>
                <w:rFonts w:ascii="宋体" w:eastAsia="宋体" w:hAnsi="宋体"/>
                <w:szCs w:val="21"/>
              </w:rPr>
            </w:pPr>
            <w:r>
              <w:rPr>
                <w:rFonts w:ascii="宋体" w:eastAsia="宋体" w:hAnsi="宋体" w:hint="eastAsia"/>
                <w:szCs w:val="21"/>
              </w:rPr>
              <w:t>一般了解中国现代文学历史。</w:t>
            </w:r>
          </w:p>
        </w:tc>
        <w:tc>
          <w:tcPr>
            <w:tcW w:w="1779" w:type="dxa"/>
            <w:tcBorders>
              <w:top w:val="single" w:sz="4" w:space="0" w:color="auto"/>
              <w:left w:val="single" w:sz="4" w:space="0" w:color="auto"/>
              <w:bottom w:val="single" w:sz="4" w:space="0" w:color="auto"/>
              <w:right w:val="single" w:sz="4" w:space="0" w:color="auto"/>
            </w:tcBorders>
          </w:tcPr>
          <w:p w14:paraId="09C6DF77" w14:textId="77777777" w:rsidR="00953CD7" w:rsidRDefault="009318DB">
            <w:pPr>
              <w:spacing w:beforeLines="50" w:before="156" w:afterLines="50" w:after="156"/>
              <w:rPr>
                <w:rFonts w:ascii="宋体" w:eastAsia="宋体" w:hAnsi="宋体"/>
                <w:szCs w:val="21"/>
              </w:rPr>
            </w:pPr>
            <w:r>
              <w:rPr>
                <w:rFonts w:ascii="宋体" w:eastAsia="宋体" w:hAnsi="宋体" w:hint="eastAsia"/>
                <w:szCs w:val="21"/>
              </w:rPr>
              <w:t>毫无了解</w:t>
            </w:r>
          </w:p>
        </w:tc>
        <w:tc>
          <w:tcPr>
            <w:tcW w:w="1779" w:type="dxa"/>
            <w:tcBorders>
              <w:top w:val="single" w:sz="4" w:space="0" w:color="auto"/>
              <w:left w:val="single" w:sz="4" w:space="0" w:color="auto"/>
              <w:bottom w:val="single" w:sz="4" w:space="0" w:color="auto"/>
              <w:right w:val="single" w:sz="4" w:space="0" w:color="auto"/>
            </w:tcBorders>
          </w:tcPr>
          <w:p w14:paraId="2D7785DD" w14:textId="77777777" w:rsidR="00953CD7" w:rsidRDefault="009318DB">
            <w:pPr>
              <w:spacing w:beforeLines="50" w:before="156" w:afterLines="50" w:after="156"/>
              <w:rPr>
                <w:rFonts w:ascii="宋体" w:eastAsia="宋体" w:hAnsi="宋体"/>
                <w:szCs w:val="21"/>
              </w:rPr>
            </w:pPr>
            <w:r>
              <w:rPr>
                <w:rFonts w:ascii="宋体" w:eastAsia="宋体" w:hAnsi="宋体" w:hint="eastAsia"/>
                <w:szCs w:val="21"/>
              </w:rPr>
              <w:t>理解有误</w:t>
            </w:r>
          </w:p>
        </w:tc>
      </w:tr>
      <w:tr w:rsidR="00953CD7" w14:paraId="15CC3CDD"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766C9B83" w14:textId="77777777" w:rsidR="00953CD7" w:rsidRDefault="009318DB">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3F96EE52" w14:textId="77777777" w:rsidR="00953CD7" w:rsidRDefault="009318DB">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1C4191D7" w14:textId="77777777" w:rsidR="00953CD7" w:rsidRDefault="009318DB">
            <w:pPr>
              <w:spacing w:beforeLines="50" w:before="156" w:afterLines="50" w:after="156"/>
              <w:rPr>
                <w:rFonts w:ascii="宋体" w:eastAsia="宋体" w:hAnsi="宋体"/>
                <w:szCs w:val="21"/>
              </w:rPr>
            </w:pPr>
            <w:r>
              <w:rPr>
                <w:rFonts w:ascii="宋体" w:eastAsia="宋体" w:hAnsi="宋体" w:hint="eastAsia"/>
                <w:szCs w:val="21"/>
              </w:rPr>
              <w:t>对现代文学中的精神传统、文学思潮、文学现象、作家作品掌握良好。</w:t>
            </w:r>
          </w:p>
        </w:tc>
        <w:tc>
          <w:tcPr>
            <w:tcW w:w="1984" w:type="dxa"/>
            <w:tcBorders>
              <w:top w:val="single" w:sz="4" w:space="0" w:color="auto"/>
              <w:left w:val="single" w:sz="4" w:space="0" w:color="auto"/>
              <w:bottom w:val="single" w:sz="4" w:space="0" w:color="auto"/>
              <w:right w:val="single" w:sz="4" w:space="0" w:color="auto"/>
            </w:tcBorders>
          </w:tcPr>
          <w:p w14:paraId="1A84949D" w14:textId="77777777" w:rsidR="00953CD7" w:rsidRDefault="009318DB">
            <w:pPr>
              <w:spacing w:beforeLines="50" w:before="156" w:afterLines="50" w:after="156"/>
              <w:rPr>
                <w:rFonts w:ascii="宋体" w:eastAsia="宋体" w:hAnsi="宋体"/>
                <w:szCs w:val="21"/>
              </w:rPr>
            </w:pPr>
            <w:r>
              <w:rPr>
                <w:rFonts w:ascii="宋体" w:eastAsia="宋体" w:hAnsi="宋体" w:hint="eastAsia"/>
                <w:szCs w:val="21"/>
              </w:rPr>
              <w:t>对现代文学中的精神传统、文学思潮、文学现象、作家作品初步了解。</w:t>
            </w:r>
          </w:p>
        </w:tc>
        <w:tc>
          <w:tcPr>
            <w:tcW w:w="1843" w:type="dxa"/>
            <w:tcBorders>
              <w:top w:val="single" w:sz="4" w:space="0" w:color="auto"/>
              <w:left w:val="single" w:sz="4" w:space="0" w:color="auto"/>
              <w:bottom w:val="single" w:sz="4" w:space="0" w:color="auto"/>
              <w:right w:val="single" w:sz="4" w:space="0" w:color="auto"/>
            </w:tcBorders>
          </w:tcPr>
          <w:p w14:paraId="6B4604A7" w14:textId="77777777" w:rsidR="00953CD7" w:rsidRDefault="009318DB">
            <w:pPr>
              <w:spacing w:beforeLines="50" w:before="156" w:afterLines="50" w:after="156"/>
              <w:rPr>
                <w:rFonts w:ascii="宋体" w:eastAsia="宋体" w:hAnsi="宋体"/>
                <w:szCs w:val="21"/>
              </w:rPr>
            </w:pPr>
            <w:r>
              <w:rPr>
                <w:rFonts w:ascii="宋体" w:eastAsia="宋体" w:hAnsi="宋体" w:hint="eastAsia"/>
                <w:szCs w:val="21"/>
              </w:rPr>
              <w:t>对现代文学中的精神传统、文学思潮、文学现象、作家作品不甚知晓。</w:t>
            </w:r>
          </w:p>
        </w:tc>
        <w:tc>
          <w:tcPr>
            <w:tcW w:w="1779" w:type="dxa"/>
            <w:tcBorders>
              <w:top w:val="single" w:sz="4" w:space="0" w:color="auto"/>
              <w:left w:val="single" w:sz="4" w:space="0" w:color="auto"/>
              <w:bottom w:val="single" w:sz="4" w:space="0" w:color="auto"/>
              <w:right w:val="single" w:sz="4" w:space="0" w:color="auto"/>
            </w:tcBorders>
          </w:tcPr>
          <w:p w14:paraId="782D6EA7" w14:textId="77777777" w:rsidR="00953CD7" w:rsidRDefault="009318DB">
            <w:pPr>
              <w:spacing w:beforeLines="50" w:before="156" w:afterLines="50" w:after="156"/>
              <w:rPr>
                <w:rFonts w:ascii="宋体" w:eastAsia="宋体" w:hAnsi="宋体"/>
                <w:szCs w:val="21"/>
              </w:rPr>
            </w:pPr>
            <w:r>
              <w:rPr>
                <w:rFonts w:ascii="宋体" w:eastAsia="宋体" w:hAnsi="宋体" w:hint="eastAsia"/>
                <w:szCs w:val="21"/>
              </w:rPr>
              <w:t>对现代文学中的精神传统、文学思潮、文学现象、作家作品无概念。</w:t>
            </w:r>
          </w:p>
        </w:tc>
        <w:tc>
          <w:tcPr>
            <w:tcW w:w="1779" w:type="dxa"/>
            <w:tcBorders>
              <w:top w:val="single" w:sz="4" w:space="0" w:color="auto"/>
              <w:left w:val="single" w:sz="4" w:space="0" w:color="auto"/>
              <w:bottom w:val="single" w:sz="4" w:space="0" w:color="auto"/>
              <w:right w:val="single" w:sz="4" w:space="0" w:color="auto"/>
            </w:tcBorders>
          </w:tcPr>
          <w:p w14:paraId="01FB03C5" w14:textId="77777777" w:rsidR="00953CD7" w:rsidRDefault="009318DB">
            <w:pPr>
              <w:spacing w:beforeLines="50" w:before="156" w:afterLines="50" w:after="156"/>
              <w:rPr>
                <w:rFonts w:ascii="宋体" w:eastAsia="宋体" w:hAnsi="宋体"/>
                <w:szCs w:val="21"/>
              </w:rPr>
            </w:pPr>
            <w:r>
              <w:rPr>
                <w:rFonts w:ascii="宋体" w:eastAsia="宋体" w:hAnsi="宋体" w:hint="eastAsia"/>
                <w:szCs w:val="21"/>
              </w:rPr>
              <w:t>对现代文学中的精神传统、文学思潮、文学现象、作家作品无概念。</w:t>
            </w:r>
          </w:p>
        </w:tc>
      </w:tr>
      <w:tr w:rsidR="00953CD7" w14:paraId="7382DDE2"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5747A8C7" w14:textId="77777777" w:rsidR="00953CD7" w:rsidRDefault="009318DB">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7322B780" w14:textId="77777777" w:rsidR="00953CD7" w:rsidRDefault="009318DB">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15E6A835" w14:textId="77777777" w:rsidR="00953CD7" w:rsidRDefault="009318DB">
            <w:pPr>
              <w:spacing w:beforeLines="50" w:before="156" w:afterLines="50" w:after="156"/>
              <w:rPr>
                <w:rFonts w:ascii="宋体" w:eastAsia="宋体" w:hAnsi="宋体"/>
                <w:szCs w:val="21"/>
              </w:rPr>
            </w:pPr>
            <w:r>
              <w:rPr>
                <w:rFonts w:ascii="宋体" w:eastAsia="宋体" w:hAnsi="宋体" w:hint="eastAsia"/>
                <w:szCs w:val="21"/>
              </w:rPr>
              <w:t>较好地掌握文本细读的方法，对课程所学的篇目能够有精到的分析和独特的文本解读。</w:t>
            </w:r>
          </w:p>
        </w:tc>
        <w:tc>
          <w:tcPr>
            <w:tcW w:w="1984" w:type="dxa"/>
            <w:tcBorders>
              <w:top w:val="single" w:sz="4" w:space="0" w:color="auto"/>
              <w:left w:val="single" w:sz="4" w:space="0" w:color="auto"/>
              <w:bottom w:val="single" w:sz="4" w:space="0" w:color="auto"/>
              <w:right w:val="single" w:sz="4" w:space="0" w:color="auto"/>
            </w:tcBorders>
          </w:tcPr>
          <w:p w14:paraId="4CCFB2B9" w14:textId="77777777" w:rsidR="00953CD7" w:rsidRDefault="009318DB">
            <w:pPr>
              <w:spacing w:beforeLines="50" w:before="156" w:afterLines="50" w:after="156"/>
              <w:rPr>
                <w:rFonts w:ascii="宋体" w:eastAsia="宋体" w:hAnsi="宋体"/>
                <w:szCs w:val="21"/>
              </w:rPr>
            </w:pPr>
            <w:r>
              <w:rPr>
                <w:rFonts w:ascii="宋体" w:eastAsia="宋体" w:hAnsi="宋体" w:hint="eastAsia"/>
                <w:szCs w:val="21"/>
              </w:rPr>
              <w:t>了解文本细读的方法，认真阅读指定篇目，完成所有课程作业。</w:t>
            </w:r>
          </w:p>
        </w:tc>
        <w:tc>
          <w:tcPr>
            <w:tcW w:w="1843" w:type="dxa"/>
            <w:tcBorders>
              <w:top w:val="single" w:sz="4" w:space="0" w:color="auto"/>
              <w:left w:val="single" w:sz="4" w:space="0" w:color="auto"/>
              <w:bottom w:val="single" w:sz="4" w:space="0" w:color="auto"/>
              <w:right w:val="single" w:sz="4" w:space="0" w:color="auto"/>
            </w:tcBorders>
          </w:tcPr>
          <w:p w14:paraId="57084942" w14:textId="77777777" w:rsidR="00953CD7" w:rsidRDefault="009318DB">
            <w:pPr>
              <w:spacing w:beforeLines="50" w:before="156" w:afterLines="50" w:after="156"/>
              <w:rPr>
                <w:rFonts w:ascii="宋体" w:eastAsia="宋体" w:hAnsi="宋体"/>
                <w:szCs w:val="21"/>
              </w:rPr>
            </w:pPr>
            <w:r>
              <w:rPr>
                <w:rFonts w:ascii="宋体" w:eastAsia="宋体" w:hAnsi="宋体" w:hint="eastAsia"/>
                <w:szCs w:val="21"/>
              </w:rPr>
              <w:t>文本细读的方法还未熟悉，部分章节参与度一般，对文本的解读能力较弱。</w:t>
            </w:r>
          </w:p>
        </w:tc>
        <w:tc>
          <w:tcPr>
            <w:tcW w:w="1779" w:type="dxa"/>
            <w:tcBorders>
              <w:top w:val="single" w:sz="4" w:space="0" w:color="auto"/>
              <w:left w:val="single" w:sz="4" w:space="0" w:color="auto"/>
              <w:bottom w:val="single" w:sz="4" w:space="0" w:color="auto"/>
              <w:right w:val="single" w:sz="4" w:space="0" w:color="auto"/>
            </w:tcBorders>
          </w:tcPr>
          <w:p w14:paraId="73EF51F3" w14:textId="77777777" w:rsidR="00953CD7" w:rsidRDefault="009318DB">
            <w:pPr>
              <w:spacing w:beforeLines="50" w:before="156" w:afterLines="50" w:after="156"/>
              <w:rPr>
                <w:rFonts w:ascii="宋体" w:eastAsia="宋体" w:hAnsi="宋体"/>
                <w:szCs w:val="21"/>
              </w:rPr>
            </w:pPr>
            <w:r>
              <w:rPr>
                <w:rFonts w:ascii="宋体" w:eastAsia="宋体" w:hAnsi="宋体" w:hint="eastAsia"/>
                <w:szCs w:val="21"/>
              </w:rPr>
              <w:t>未掌握专业的阅读方法，对课程所讲授篇目不太熟悉。</w:t>
            </w:r>
          </w:p>
        </w:tc>
        <w:tc>
          <w:tcPr>
            <w:tcW w:w="1779" w:type="dxa"/>
            <w:tcBorders>
              <w:top w:val="single" w:sz="4" w:space="0" w:color="auto"/>
              <w:left w:val="single" w:sz="4" w:space="0" w:color="auto"/>
              <w:bottom w:val="single" w:sz="4" w:space="0" w:color="auto"/>
              <w:right w:val="single" w:sz="4" w:space="0" w:color="auto"/>
            </w:tcBorders>
          </w:tcPr>
          <w:p w14:paraId="3F27C379" w14:textId="77777777" w:rsidR="00953CD7" w:rsidRDefault="009318DB">
            <w:pPr>
              <w:spacing w:beforeLines="50" w:before="156" w:afterLines="50" w:after="156"/>
              <w:rPr>
                <w:rFonts w:ascii="宋体" w:eastAsia="宋体" w:hAnsi="宋体"/>
                <w:szCs w:val="21"/>
              </w:rPr>
            </w:pPr>
            <w:r>
              <w:rPr>
                <w:rFonts w:ascii="宋体" w:eastAsia="宋体" w:hAnsi="宋体" w:hint="eastAsia"/>
                <w:szCs w:val="21"/>
              </w:rPr>
              <w:t>不能完成课程的阅读篇目。</w:t>
            </w:r>
          </w:p>
        </w:tc>
      </w:tr>
    </w:tbl>
    <w:p w14:paraId="7E871AA3" w14:textId="77777777" w:rsidR="00953CD7" w:rsidRDefault="00953CD7">
      <w:pPr>
        <w:widowControl/>
        <w:jc w:val="left"/>
        <w:rPr>
          <w:rFonts w:ascii="宋体" w:eastAsia="宋体" w:hAnsi="宋体"/>
        </w:rPr>
      </w:pPr>
    </w:p>
    <w:sectPr w:rsidR="00953C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MS Gothic"/>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3CB1B"/>
    <w:multiLevelType w:val="singleLevel"/>
    <w:tmpl w:val="3243CB1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77A5F"/>
    <w:rsid w:val="000F054A"/>
    <w:rsid w:val="001E5724"/>
    <w:rsid w:val="00242673"/>
    <w:rsid w:val="00285327"/>
    <w:rsid w:val="002A02E3"/>
    <w:rsid w:val="002A7568"/>
    <w:rsid w:val="00313A87"/>
    <w:rsid w:val="00322986"/>
    <w:rsid w:val="0034254B"/>
    <w:rsid w:val="0038665C"/>
    <w:rsid w:val="003A57D9"/>
    <w:rsid w:val="004070CF"/>
    <w:rsid w:val="00541988"/>
    <w:rsid w:val="005A0378"/>
    <w:rsid w:val="00665621"/>
    <w:rsid w:val="006E4F82"/>
    <w:rsid w:val="006F64C9"/>
    <w:rsid w:val="00737F83"/>
    <w:rsid w:val="007639A2"/>
    <w:rsid w:val="007C379D"/>
    <w:rsid w:val="007C62ED"/>
    <w:rsid w:val="007D1686"/>
    <w:rsid w:val="007E39E3"/>
    <w:rsid w:val="008128AD"/>
    <w:rsid w:val="008560E2"/>
    <w:rsid w:val="00886EBF"/>
    <w:rsid w:val="009318DB"/>
    <w:rsid w:val="00953CD7"/>
    <w:rsid w:val="00A03BBD"/>
    <w:rsid w:val="00A61EFD"/>
    <w:rsid w:val="00AA4570"/>
    <w:rsid w:val="00AA630A"/>
    <w:rsid w:val="00AE3D1A"/>
    <w:rsid w:val="00B03909"/>
    <w:rsid w:val="00B40ECD"/>
    <w:rsid w:val="00BA069E"/>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1FF7664C"/>
    <w:rsid w:val="2CD40D5C"/>
    <w:rsid w:val="32FA2450"/>
    <w:rsid w:val="3DFF7D45"/>
    <w:rsid w:val="4EE02D05"/>
    <w:rsid w:val="595D18D7"/>
    <w:rsid w:val="5AB04007"/>
    <w:rsid w:val="6151549B"/>
    <w:rsid w:val="6EBE3C60"/>
    <w:rsid w:val="6EEE6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2D76A"/>
  <w15:docId w15:val="{3D3B5E5E-FF31-424A-8F43-71B6FBC7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Times New Roman"/>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basedOn w:val="a0"/>
    <w:link w:val="a3"/>
    <w:uiPriority w:val="99"/>
    <w:qFormat/>
    <w:rPr>
      <w:rFonts w:ascii="宋体" w:eastAsia="宋体" w:hAnsi="Courier New" w:cs="Times New Roman"/>
      <w:szCs w:val="20"/>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1041</Words>
  <Characters>5936</Characters>
  <Application>Microsoft Office Word</Application>
  <DocSecurity>0</DocSecurity>
  <Lines>49</Lines>
  <Paragraphs>13</Paragraphs>
  <ScaleCrop>false</ScaleCrop>
  <Company>P R C</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3185782281@qq.com</cp:lastModifiedBy>
  <cp:revision>40</cp:revision>
  <cp:lastPrinted>2020-12-24T07:17:00Z</cp:lastPrinted>
  <dcterms:created xsi:type="dcterms:W3CDTF">2020-12-08T08:33:00Z</dcterms:created>
  <dcterms:modified xsi:type="dcterms:W3CDTF">2021-12-10T01:24:00Z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EBC2BBE73C8F4E8AA437B80C8A653386</vt:lpwstr>
  </property>
</Properties>
</file>