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bookmarkStart w:id="0" w:name="_Toc19520120"/>
      <w:r>
        <w:rPr>
          <w:rFonts w:hint="eastAsia" w:ascii="黑体" w:hAnsi="黑体" w:eastAsia="黑体"/>
          <w:sz w:val="32"/>
          <w:szCs w:val="32"/>
        </w:rPr>
        <w:t>《中国古代文学》（</w:t>
      </w:r>
      <w:r>
        <w:rPr>
          <w:rFonts w:ascii="黑体" w:hAnsi="黑体" w:eastAsia="黑体"/>
          <w:sz w:val="32"/>
          <w:szCs w:val="32"/>
        </w:rPr>
        <w:t>1</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center"/>
              <w:rPr>
                <w:rFonts w:ascii="宋体" w:hAnsi="宋体"/>
              </w:rPr>
            </w:pPr>
            <w:r>
              <w:rPr>
                <w:rFonts w:ascii="宋体" w:hAnsi="宋体"/>
                <w:szCs w:val="21"/>
              </w:rPr>
              <w:t>Ancient Chinese Literature</w:t>
            </w:r>
            <w:r>
              <w:rPr>
                <w:rFonts w:hint="eastAsia" w:ascii="宋体" w:hAnsi="宋体"/>
                <w:szCs w:val="21"/>
              </w:rPr>
              <w:t>（</w:t>
            </w:r>
            <w:r>
              <w:rPr>
                <w:rFonts w:ascii="宋体" w:hAnsi="宋体"/>
                <w:szCs w:val="21"/>
              </w:rPr>
              <w:t>1</w:t>
            </w:r>
            <w:r>
              <w:rPr>
                <w:rFonts w:hint="eastAsia" w:ascii="宋体" w:hAnsi="宋体"/>
                <w:szCs w:val="21"/>
              </w:rPr>
              <w:t>）</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jc w:val="center"/>
              <w:rPr>
                <w:rFonts w:hint="default" w:ascii="宋体" w:hAnsi="宋体" w:eastAsia="宋体"/>
                <w:lang w:val="en-US" w:eastAsia="zh-CN"/>
              </w:rPr>
            </w:pPr>
            <w:r>
              <w:rPr>
                <w:rFonts w:hint="eastAsia" w:ascii="宋体" w:hAnsi="宋体"/>
                <w:szCs w:val="21"/>
                <w:lang w:val="en-US" w:eastAsia="zh-CN"/>
              </w:rPr>
              <w:t>CLLI1005</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center"/>
              <w:rPr>
                <w:rFonts w:ascii="宋体" w:hAnsi="宋体"/>
              </w:rPr>
            </w:pPr>
            <w:r>
              <w:rPr>
                <w:rFonts w:hint="eastAsia" w:ascii="宋体" w:hAnsi="宋体"/>
                <w:szCs w:val="21"/>
              </w:rPr>
              <w:t>大类基础课程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宋体" w:hAnsi="宋体"/>
              </w:rPr>
            </w:pPr>
            <w:r>
              <w:rPr>
                <w:rFonts w:hint="eastAsia" w:ascii="宋体" w:hAnsi="宋体"/>
                <w:szCs w:val="21"/>
              </w:rPr>
              <w:t>汉语言文学、汉语言文学（师范）、汉语言文学基地专业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center"/>
              <w:rPr>
                <w:rFonts w:ascii="宋体" w:hAnsi="宋体"/>
              </w:rPr>
            </w:pPr>
            <w:r>
              <w:rPr>
                <w:rFonts w:hint="eastAsia" w:ascii="宋体" w:hAnsi="宋体"/>
              </w:rPr>
              <w:t>3</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jc w:val="center"/>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center"/>
              <w:rPr>
                <w:rFonts w:ascii="宋体" w:hAnsi="宋体"/>
              </w:rPr>
            </w:pPr>
            <w:r>
              <w:rPr>
                <w:rFonts w:hint="eastAsia" w:ascii="宋体" w:hAnsi="宋体"/>
              </w:rPr>
              <w:t>薛玉坤、张珊、顾迁、王福利</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jc w:val="center"/>
              <w:rPr>
                <w:rFonts w:ascii="宋体" w:hAnsi="宋体"/>
              </w:rPr>
            </w:pPr>
            <w:r>
              <w:rPr>
                <w:rFonts w:hint="eastAsia" w:ascii="宋体" w:hAnsi="宋体"/>
              </w:rPr>
              <w:t>2</w:t>
            </w:r>
            <w:r>
              <w:rPr>
                <w:rFonts w:ascii="宋体" w:hAnsi="宋体"/>
              </w:rPr>
              <w:t>021</w:t>
            </w:r>
            <w:r>
              <w:rPr>
                <w:rFonts w:hint="eastAsia" w:ascii="宋体" w:hAnsi="宋体"/>
              </w:rPr>
              <w:t>年</w:t>
            </w:r>
            <w:r>
              <w:rPr>
                <w:rFonts w:ascii="宋体" w:hAnsi="宋体"/>
              </w:rPr>
              <w:t>3</w:t>
            </w:r>
            <w:r>
              <w:rPr>
                <w:rFonts w:hint="eastAsia" w:ascii="宋体" w:hAnsi="宋体"/>
              </w:rPr>
              <w:t>月</w:t>
            </w:r>
            <w:r>
              <w:rPr>
                <w:rFonts w:ascii="宋体" w:hAnsi="宋体"/>
              </w:rPr>
              <w:t>5</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jc w:val="center"/>
              <w:rPr>
                <w:rFonts w:ascii="宋体" w:hAnsi="宋体"/>
              </w:rPr>
            </w:pPr>
            <w:r>
              <w:rPr>
                <w:rFonts w:hint="eastAsia" w:ascii="宋体" w:hAnsi="宋体"/>
              </w:rPr>
              <w:t>袁世硕编著《中国古代文学史》，高等教育出版社，2</w:t>
            </w:r>
            <w:r>
              <w:rPr>
                <w:rFonts w:ascii="宋体" w:hAnsi="宋体"/>
              </w:rPr>
              <w:t>018</w:t>
            </w:r>
            <w:r>
              <w:rPr>
                <w:rFonts w:hint="eastAsia" w:ascii="宋体" w:hAnsi="宋体"/>
              </w:rPr>
              <w:t>年版（马工程）</w:t>
            </w:r>
          </w:p>
        </w:tc>
      </w:tr>
    </w:tbl>
    <w:p>
      <w:pPr>
        <w:spacing w:before="156" w:beforeLines="50" w:after="156" w:afterLines="50" w:line="360" w:lineRule="auto"/>
        <w:rPr>
          <w:rFonts w:ascii="黑体" w:hAnsi="黑体" w:eastAsia="黑体" w:cs="宋体"/>
          <w:b/>
          <w:sz w:val="28"/>
          <w:szCs w:val="28"/>
        </w:rPr>
      </w:pPr>
      <w:r>
        <w:rPr>
          <w:rFonts w:hint="eastAsia" w:ascii="黑体" w:hAnsi="黑体" w:eastAsia="黑体" w:cs="宋体"/>
          <w:b/>
          <w:sz w:val="28"/>
          <w:szCs w:val="28"/>
        </w:rPr>
        <w:t>一、课程目标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widowControl/>
        <w:spacing w:line="360" w:lineRule="auto"/>
        <w:ind w:firstLine="484" w:firstLineChars="202"/>
        <w:jc w:val="left"/>
        <w:rPr>
          <w:rFonts w:ascii="宋体" w:hAnsi="宋体"/>
          <w:sz w:val="24"/>
          <w:szCs w:val="24"/>
        </w:rPr>
      </w:pPr>
      <w:r>
        <w:rPr>
          <w:rFonts w:hint="eastAsia" w:ascii="宋体" w:hAnsi="宋体"/>
          <w:sz w:val="24"/>
          <w:szCs w:val="24"/>
        </w:rPr>
        <w:t>通过本门课程教学，使学生能以不同历史发展时期为轴线，获得我国文学艺术起源、发展、演变的基本认识；系统了解不同时期的文学现象、代表作家、经典作品、代表性文体形式等。在拓宽学生知识视野的同时，使其能对各个历史时期重要的文学现象、代表作家、经典作品选的思想内涵、艺术价值，乃至在文学发展史上的地位和影响等，进行科学地判断和评价。培养提高学生对我国古代文学典籍的阅读理解、分析鉴赏能力，以及研讨创新能力。提高学生的思想素养和文化自信，提升学生的民族自豪感、爱国情操和审美修养。通过本课程的学习，学生应达成以下几方面的目标：</w:t>
      </w:r>
    </w:p>
    <w:p>
      <w:pPr>
        <w:widowControl/>
        <w:spacing w:line="360" w:lineRule="auto"/>
        <w:ind w:firstLine="426" w:firstLineChars="202"/>
        <w:jc w:val="left"/>
        <w:rPr>
          <w:rFonts w:ascii="宋体" w:hAnsi="宋体"/>
          <w:sz w:val="24"/>
          <w:szCs w:val="24"/>
        </w:rPr>
      </w:pPr>
      <w:r>
        <w:rPr>
          <w:rFonts w:hint="eastAsia" w:hAnsi="宋体" w:cs="宋体"/>
          <w:b/>
        </w:rPr>
        <w:t>课程目标1：</w:t>
      </w:r>
      <w:r>
        <w:rPr>
          <w:rFonts w:hint="eastAsia" w:ascii="宋体" w:hAnsi="宋体"/>
          <w:sz w:val="24"/>
          <w:szCs w:val="24"/>
        </w:rPr>
        <w:t>通过中国古代文学“先秦文学”的学习，让学生了解我国悠久的历史、灿烂的文化、丰富的文学现象，增强民族自豪感和自信心，提升爱国情操。了解先民文化创造的辉煌与艰难，培养终身学习专业知识的意识和能力（支撑毕业要求</w:t>
      </w:r>
      <w:r>
        <w:rPr>
          <w:rFonts w:ascii="宋体" w:hAnsi="宋体"/>
          <w:sz w:val="24"/>
          <w:szCs w:val="24"/>
        </w:rPr>
        <w:t>1[</w:t>
      </w:r>
      <w:r>
        <w:rPr>
          <w:rFonts w:hint="eastAsia" w:ascii="宋体" w:hAnsi="宋体"/>
          <w:sz w:val="24"/>
          <w:szCs w:val="24"/>
        </w:rPr>
        <w:t>师德规范</w:t>
      </w:r>
      <w:r>
        <w:rPr>
          <w:rFonts w:ascii="宋体" w:hAnsi="宋体"/>
          <w:sz w:val="24"/>
          <w:szCs w:val="24"/>
        </w:rPr>
        <w:t>]</w:t>
      </w:r>
      <w:r>
        <w:rPr>
          <w:rFonts w:hint="eastAsia" w:ascii="宋体" w:hAnsi="宋体"/>
          <w:sz w:val="24"/>
          <w:szCs w:val="24"/>
        </w:rPr>
        <w:t>；</w:t>
      </w:r>
      <w:r>
        <w:rPr>
          <w:rFonts w:ascii="宋体" w:hAnsi="宋体"/>
          <w:sz w:val="24"/>
          <w:szCs w:val="24"/>
        </w:rPr>
        <w:t>7[</w:t>
      </w:r>
      <w:r>
        <w:rPr>
          <w:rFonts w:hint="eastAsia" w:ascii="宋体" w:hAnsi="宋体"/>
          <w:sz w:val="24"/>
          <w:szCs w:val="24"/>
        </w:rPr>
        <w:t>学会反思</w:t>
      </w:r>
      <w:r>
        <w:rPr>
          <w:rFonts w:ascii="宋体" w:hAnsi="宋体"/>
          <w:sz w:val="24"/>
          <w:szCs w:val="24"/>
        </w:rPr>
        <w:t>]</w:t>
      </w:r>
      <w:r>
        <w:rPr>
          <w:rFonts w:hint="eastAsia" w:ascii="宋体" w:hAnsi="宋体"/>
          <w:sz w:val="24"/>
          <w:szCs w:val="24"/>
        </w:rPr>
        <w:t>）。</w:t>
      </w:r>
    </w:p>
    <w:p>
      <w:pPr>
        <w:widowControl/>
        <w:spacing w:line="360" w:lineRule="auto"/>
        <w:ind w:firstLine="426" w:firstLineChars="202"/>
        <w:jc w:val="left"/>
        <w:rPr>
          <w:rFonts w:ascii="宋体" w:hAnsi="宋体"/>
          <w:sz w:val="24"/>
          <w:szCs w:val="24"/>
        </w:rPr>
      </w:pPr>
      <w:r>
        <w:rPr>
          <w:rFonts w:hint="eastAsia" w:hAnsi="宋体" w:cs="宋体"/>
          <w:b/>
        </w:rPr>
        <w:t>课程目标2：</w:t>
      </w:r>
      <w:r>
        <w:rPr>
          <w:rFonts w:hint="eastAsia" w:ascii="宋体" w:hAnsi="宋体"/>
          <w:sz w:val="24"/>
          <w:szCs w:val="24"/>
        </w:rPr>
        <w:t>通过学习，掌握中国古代文学发展的大致脉络，背诵相当数量的经典诗文，具有分析、解读多样经典文本的能力（支撑毕业要求</w:t>
      </w:r>
      <w:r>
        <w:rPr>
          <w:rFonts w:ascii="宋体" w:hAnsi="宋体"/>
          <w:sz w:val="24"/>
          <w:szCs w:val="24"/>
        </w:rPr>
        <w:t>3[</w:t>
      </w:r>
      <w:r>
        <w:rPr>
          <w:rFonts w:hint="eastAsia" w:ascii="宋体" w:hAnsi="宋体"/>
          <w:sz w:val="24"/>
          <w:szCs w:val="24"/>
        </w:rPr>
        <w:t>学科素养</w:t>
      </w:r>
      <w:r>
        <w:rPr>
          <w:rFonts w:ascii="宋体" w:hAnsi="宋体"/>
          <w:sz w:val="24"/>
          <w:szCs w:val="24"/>
        </w:rPr>
        <w:t>]</w:t>
      </w:r>
      <w:r>
        <w:rPr>
          <w:rFonts w:hint="eastAsia" w:ascii="宋体" w:hAnsi="宋体"/>
          <w:sz w:val="24"/>
          <w:szCs w:val="24"/>
        </w:rPr>
        <w:t>）。</w:t>
      </w:r>
    </w:p>
    <w:p>
      <w:pPr>
        <w:widowControl/>
        <w:spacing w:line="360" w:lineRule="auto"/>
        <w:ind w:firstLine="426" w:firstLineChars="202"/>
        <w:jc w:val="left"/>
        <w:rPr>
          <w:rFonts w:ascii="宋体" w:hAnsi="宋体"/>
          <w:sz w:val="24"/>
          <w:szCs w:val="24"/>
        </w:rPr>
      </w:pPr>
      <w:r>
        <w:rPr>
          <w:rFonts w:hint="eastAsia" w:hAnsi="宋体" w:cs="宋体"/>
          <w:b/>
        </w:rPr>
        <w:t>课程目标3：</w:t>
      </w:r>
      <w:r>
        <w:rPr>
          <w:rFonts w:hint="eastAsia" w:ascii="宋体" w:hAnsi="宋体"/>
          <w:sz w:val="24"/>
          <w:szCs w:val="24"/>
        </w:rPr>
        <w:t>丰富和改善自身的知识结构，具备基本的人文社会科学知识，进一步了解中国文化，具备相应的跨学科的知识，了解本课程知识的学习与其他相关学科的联系等，提升学生的学习反思能力，使学生学会分析和解决学科问题和教育教学问题（支撑毕业要求</w:t>
      </w:r>
      <w:r>
        <w:rPr>
          <w:rFonts w:ascii="宋体" w:hAnsi="宋体"/>
          <w:sz w:val="24"/>
          <w:szCs w:val="24"/>
        </w:rPr>
        <w:t>3[</w:t>
      </w:r>
      <w:r>
        <w:rPr>
          <w:rFonts w:hint="eastAsia" w:ascii="宋体" w:hAnsi="宋体"/>
          <w:sz w:val="24"/>
          <w:szCs w:val="24"/>
        </w:rPr>
        <w:t>学科素养</w:t>
      </w:r>
      <w:r>
        <w:rPr>
          <w:rFonts w:ascii="宋体" w:hAnsi="宋体"/>
          <w:sz w:val="24"/>
          <w:szCs w:val="24"/>
        </w:rPr>
        <w:t>]</w:t>
      </w:r>
      <w:r>
        <w:rPr>
          <w:rFonts w:hint="eastAsia" w:ascii="宋体" w:hAnsi="宋体"/>
          <w:sz w:val="24"/>
          <w:szCs w:val="24"/>
        </w:rPr>
        <w:t>；</w:t>
      </w:r>
      <w:r>
        <w:rPr>
          <w:rFonts w:ascii="宋体" w:hAnsi="宋体"/>
          <w:sz w:val="24"/>
          <w:szCs w:val="24"/>
        </w:rPr>
        <w:t>7[</w:t>
      </w:r>
      <w:r>
        <w:rPr>
          <w:rFonts w:hint="eastAsia" w:ascii="宋体" w:hAnsi="宋体"/>
          <w:sz w:val="24"/>
          <w:szCs w:val="24"/>
        </w:rPr>
        <w:t>学会反思</w:t>
      </w:r>
      <w:r>
        <w:rPr>
          <w:rFonts w:ascii="宋体" w:hAnsi="宋体"/>
          <w:sz w:val="24"/>
          <w:szCs w:val="24"/>
        </w:rPr>
        <w:t>]</w:t>
      </w:r>
      <w:r>
        <w:rPr>
          <w:rFonts w:hint="eastAsia" w:ascii="宋体" w:hAnsi="宋体"/>
          <w:sz w:val="24"/>
          <w:szCs w:val="24"/>
        </w:rPr>
        <w:t>）。</w:t>
      </w:r>
    </w:p>
    <w:p>
      <w:pPr>
        <w:widowControl/>
        <w:spacing w:line="360" w:lineRule="auto"/>
        <w:ind w:firstLine="426" w:firstLineChars="202"/>
        <w:jc w:val="left"/>
        <w:rPr>
          <w:rFonts w:ascii="宋体" w:hAnsi="宋体"/>
          <w:sz w:val="24"/>
          <w:szCs w:val="24"/>
        </w:rPr>
      </w:pPr>
      <w:r>
        <w:rPr>
          <w:rFonts w:hint="eastAsia" w:hAnsi="宋体" w:cs="宋体"/>
          <w:b/>
        </w:rPr>
        <w:t>课程目标4：</w:t>
      </w:r>
      <w:r>
        <w:rPr>
          <w:rFonts w:hint="eastAsia" w:ascii="宋体" w:hAnsi="宋体"/>
          <w:sz w:val="24"/>
          <w:szCs w:val="24"/>
        </w:rPr>
        <w:t>初步掌握对早期文化现象的释读和理解，对早期文献的鉴赏和分析能力，具有学无止境的意识。针对复杂的学科问题，与教师或同学进行交流。或以作业、小论文形式反映自身对学科学习中的一些心得体会，严谨准确地表达出自己的观点（支撑毕业要求</w:t>
      </w:r>
      <w:r>
        <w:rPr>
          <w:rFonts w:ascii="宋体" w:hAnsi="宋体"/>
          <w:sz w:val="24"/>
          <w:szCs w:val="24"/>
        </w:rPr>
        <w:t>3[</w:t>
      </w:r>
      <w:r>
        <w:rPr>
          <w:rFonts w:hint="eastAsia" w:ascii="宋体" w:hAnsi="宋体"/>
          <w:sz w:val="24"/>
          <w:szCs w:val="24"/>
        </w:rPr>
        <w:t>学科素养</w:t>
      </w:r>
      <w:r>
        <w:rPr>
          <w:rFonts w:ascii="宋体" w:hAnsi="宋体"/>
          <w:sz w:val="24"/>
          <w:szCs w:val="24"/>
        </w:rPr>
        <w:t>]</w:t>
      </w:r>
      <w:r>
        <w:rPr>
          <w:rFonts w:hint="eastAsia" w:ascii="宋体" w:hAnsi="宋体"/>
          <w:sz w:val="24"/>
          <w:szCs w:val="24"/>
        </w:rPr>
        <w:t>；</w:t>
      </w:r>
      <w:r>
        <w:rPr>
          <w:rFonts w:ascii="宋体" w:hAnsi="宋体"/>
          <w:sz w:val="24"/>
          <w:szCs w:val="24"/>
        </w:rPr>
        <w:t>7[</w:t>
      </w:r>
      <w:r>
        <w:rPr>
          <w:rFonts w:hint="eastAsia" w:ascii="宋体" w:hAnsi="宋体"/>
          <w:sz w:val="24"/>
          <w:szCs w:val="24"/>
        </w:rPr>
        <w:t>学会反思</w:t>
      </w:r>
      <w:r>
        <w:rPr>
          <w:rFonts w:ascii="宋体" w:hAnsi="宋体"/>
          <w:sz w:val="24"/>
          <w:szCs w:val="24"/>
        </w:rPr>
        <w:t>]</w:t>
      </w:r>
      <w:r>
        <w:rPr>
          <w:rFonts w:hint="eastAsia" w:ascii="宋体" w:hAnsi="宋体"/>
          <w:sz w:val="24"/>
          <w:szCs w:val="24"/>
        </w:rPr>
        <w:t>；毕业要求</w:t>
      </w:r>
      <w:r>
        <w:rPr>
          <w:rFonts w:ascii="宋体" w:hAnsi="宋体"/>
          <w:sz w:val="24"/>
          <w:szCs w:val="24"/>
        </w:rPr>
        <w:t>8[</w:t>
      </w:r>
      <w:r>
        <w:rPr>
          <w:rFonts w:hint="eastAsia" w:ascii="宋体" w:hAnsi="宋体"/>
          <w:sz w:val="24"/>
          <w:szCs w:val="24"/>
        </w:rPr>
        <w:t>沟通合作</w:t>
      </w:r>
      <w:r>
        <w:rPr>
          <w:rFonts w:ascii="宋体" w:hAnsi="宋体"/>
          <w:sz w:val="24"/>
          <w:szCs w:val="24"/>
        </w:rPr>
        <w:t>]</w:t>
      </w:r>
      <w:r>
        <w:rPr>
          <w:rFonts w:hint="eastAsia" w:ascii="宋体" w:hAnsi="宋体"/>
          <w:sz w:val="24"/>
          <w:szCs w:val="24"/>
        </w:rPr>
        <w:t>）。</w:t>
      </w:r>
    </w:p>
    <w:p>
      <w:pPr>
        <w:pStyle w:val="3"/>
        <w:spacing w:before="156" w:beforeLines="50" w:after="156" w:afterLines="50"/>
        <w:rPr>
          <w:rFonts w:ascii="黑体" w:hAnsi="黑体" w:eastAsia="黑体" w:cs="宋体"/>
          <w:sz w:val="24"/>
          <w:szCs w:val="24"/>
        </w:rPr>
      </w:pP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szCs w:val="21"/>
        </w:rPr>
      </w:pPr>
      <w:r>
        <w:rPr>
          <w:rFonts w:hint="eastAsia" w:ascii="黑体" w:hAnsi="宋体"/>
          <w:b/>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110"/>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400" w:lineRule="exact"/>
              <w:contextualSpacing/>
              <w:jc w:val="center"/>
              <w:rPr>
                <w:rFonts w:ascii="黑体" w:hAnsi="宋体"/>
                <w:bCs/>
                <w:szCs w:val="21"/>
              </w:rPr>
            </w:pPr>
            <w:r>
              <w:rPr>
                <w:rFonts w:hint="eastAsia" w:ascii="Times New Roman" w:hAnsi="Times New Roman" w:eastAsiaTheme="minorEastAsia"/>
                <w:b/>
                <w:szCs w:val="21"/>
              </w:rPr>
              <w:t>课程目标</w:t>
            </w:r>
          </w:p>
        </w:tc>
        <w:tc>
          <w:tcPr>
            <w:tcW w:w="4110" w:type="dxa"/>
            <w:vAlign w:val="center"/>
          </w:tcPr>
          <w:p>
            <w:pPr>
              <w:spacing w:line="400" w:lineRule="exact"/>
              <w:contextualSpacing/>
              <w:jc w:val="center"/>
              <w:rPr>
                <w:rFonts w:hAnsi="宋体" w:cs="宋体"/>
              </w:rPr>
            </w:pPr>
            <w:r>
              <w:rPr>
                <w:rFonts w:hint="eastAsia" w:ascii="Times New Roman" w:hAnsi="Times New Roman" w:eastAsiaTheme="minorEastAsia"/>
                <w:b/>
                <w:szCs w:val="21"/>
              </w:rPr>
              <w:t>指标点</w:t>
            </w:r>
          </w:p>
        </w:tc>
        <w:tc>
          <w:tcPr>
            <w:tcW w:w="1276" w:type="dxa"/>
            <w:vAlign w:val="center"/>
          </w:tcPr>
          <w:p>
            <w:pPr>
              <w:spacing w:line="400" w:lineRule="exact"/>
              <w:contextualSpacing/>
              <w:jc w:val="center"/>
              <w:rPr>
                <w:rFonts w:ascii="黑体" w:hAnsi="宋体"/>
                <w:bCs/>
                <w:szCs w:val="21"/>
              </w:rPr>
            </w:pPr>
            <w:r>
              <w:rPr>
                <w:rFonts w:hint="eastAsia" w:ascii="Times New Roman" w:hAnsi="Times New Roman" w:eastAsiaTheme="minorEastAsia"/>
                <w:b/>
                <w:szCs w:val="21"/>
              </w:rPr>
              <w:t>课程目标</w:t>
            </w:r>
          </w:p>
        </w:tc>
        <w:tc>
          <w:tcPr>
            <w:tcW w:w="2126" w:type="dxa"/>
            <w:vAlign w:val="center"/>
          </w:tcPr>
          <w:p>
            <w:pPr>
              <w:pStyle w:val="3"/>
              <w:spacing w:before="156" w:beforeLines="50" w:after="156" w:afterLines="50"/>
              <w:jc w:val="center"/>
              <w:rPr>
                <w:rFonts w:ascii="黑体" w:hAnsi="宋体"/>
                <w:bCs/>
                <w:szCs w:val="21"/>
              </w:rPr>
            </w:pPr>
            <w:r>
              <w:rPr>
                <w:rFonts w:hint="eastAsia" w:ascii="Times New Roman" w:hAnsi="Times New Roman" w:eastAsiaTheme="minorEastAsia"/>
                <w:b/>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3"/>
              <w:spacing w:before="156" w:beforeLines="50" w:after="156" w:afterLines="50"/>
              <w:jc w:val="center"/>
              <w:rPr>
                <w:rFonts w:hAnsi="宋体" w:cs="宋体"/>
                <w:szCs w:val="21"/>
              </w:rPr>
            </w:pPr>
            <w:r>
              <w:rPr>
                <w:rFonts w:hint="eastAsia" w:hAnsi="宋体" w:cs="宋体"/>
                <w:b/>
                <w:szCs w:val="21"/>
              </w:rPr>
              <w:t>毕业要求1：师德规范</w:t>
            </w:r>
          </w:p>
        </w:tc>
        <w:tc>
          <w:tcPr>
            <w:tcW w:w="4110" w:type="dxa"/>
          </w:tcPr>
          <w:p>
            <w:pPr>
              <w:spacing w:line="276" w:lineRule="auto"/>
              <w:rPr>
                <w:rFonts w:ascii="宋体"/>
                <w:kern w:val="0"/>
                <w:szCs w:val="21"/>
              </w:rPr>
            </w:pPr>
            <w:r>
              <w:rPr>
                <w:rFonts w:ascii="宋体" w:hAnsi="宋体"/>
                <w:kern w:val="0"/>
                <w:szCs w:val="21"/>
              </w:rPr>
              <w:t>1-1</w:t>
            </w:r>
            <w:r>
              <w:rPr>
                <w:rFonts w:hint="eastAsia" w:ascii="宋体" w:hAnsi="宋体"/>
                <w:kern w:val="0"/>
                <w:szCs w:val="21"/>
              </w:rPr>
              <w:t>具有正确的世界观、人生观，了解社会主义核心价值观的基本含义与意义，并努力践行，增强对中国特色社会主义的思想认同、政治认同、理念认同和情感认同。</w:t>
            </w:r>
          </w:p>
          <w:p>
            <w:pPr>
              <w:spacing w:line="276" w:lineRule="auto"/>
              <w:rPr>
                <w:rFonts w:ascii="宋体"/>
                <w:kern w:val="0"/>
                <w:szCs w:val="21"/>
              </w:rPr>
            </w:pPr>
            <w:r>
              <w:rPr>
                <w:rFonts w:ascii="宋体" w:hAnsi="宋体"/>
                <w:kern w:val="0"/>
                <w:szCs w:val="21"/>
              </w:rPr>
              <w:t>1-2</w:t>
            </w:r>
            <w:r>
              <w:rPr>
                <w:rFonts w:hint="eastAsia" w:ascii="宋体" w:hAnsi="宋体"/>
                <w:kern w:val="0"/>
                <w:szCs w:val="21"/>
              </w:rPr>
              <w:t>具有健康身心、人文知识、思辨能力、处事能力，能够贯彻党的教育方针，以立德树人为己任，重视学生全面发展。</w:t>
            </w:r>
          </w:p>
          <w:p>
            <w:pPr>
              <w:spacing w:line="276" w:lineRule="auto"/>
              <w:rPr>
                <w:rFonts w:ascii="宋体" w:hAnsi="宋体"/>
                <w:kern w:val="0"/>
                <w:szCs w:val="21"/>
              </w:rPr>
            </w:pPr>
            <w:r>
              <w:rPr>
                <w:rFonts w:ascii="宋体" w:hAnsi="宋体"/>
                <w:kern w:val="0"/>
                <w:szCs w:val="21"/>
              </w:rPr>
              <w:t>1-3</w:t>
            </w:r>
            <w:r>
              <w:rPr>
                <w:rFonts w:hint="eastAsia" w:ascii="宋体" w:hAnsi="宋体"/>
                <w:kern w:val="0"/>
                <w:szCs w:val="21"/>
              </w:rPr>
              <w:t>了解语文教师的职业性质和责任，具有良好的职业素质，遵守职业道德规范，具有法律意识。</w:t>
            </w:r>
          </w:p>
          <w:p>
            <w:pPr>
              <w:spacing w:line="276" w:lineRule="auto"/>
              <w:rPr>
                <w:rFonts w:ascii="宋体"/>
                <w:kern w:val="0"/>
                <w:szCs w:val="21"/>
              </w:rPr>
            </w:pPr>
            <w:r>
              <w:rPr>
                <w:rFonts w:ascii="宋体" w:hAnsi="宋体"/>
                <w:kern w:val="0"/>
                <w:szCs w:val="21"/>
              </w:rPr>
              <w:t>1-4</w:t>
            </w:r>
            <w:r>
              <w:rPr>
                <w:rFonts w:hint="eastAsia" w:ascii="宋体" w:hAnsi="宋体"/>
                <w:kern w:val="0"/>
                <w:szCs w:val="21"/>
              </w:rPr>
              <w:t>具有从教志向和信念，立志成为有理想信念、有道德情操、有扎实学识、有仁爱之心的好老师。</w:t>
            </w:r>
          </w:p>
        </w:tc>
        <w:tc>
          <w:tcPr>
            <w:tcW w:w="1276" w:type="dxa"/>
          </w:tcPr>
          <w:p>
            <w:pPr>
              <w:pStyle w:val="3"/>
              <w:spacing w:before="156" w:beforeLines="50" w:after="156" w:afterLines="50"/>
              <w:rPr>
                <w:rFonts w:hAnsi="宋体" w:cs="宋体"/>
              </w:rPr>
            </w:pPr>
            <w:r>
              <w:rPr>
                <w:rFonts w:hint="eastAsia" w:hAnsi="宋体" w:cs="宋体"/>
                <w:b/>
                <w:szCs w:val="21"/>
              </w:rPr>
              <w:t>课程目标</w:t>
            </w:r>
            <w:r>
              <w:rPr>
                <w:rFonts w:hAnsi="宋体" w:cs="宋体"/>
                <w:b/>
                <w:szCs w:val="21"/>
              </w:rPr>
              <w:t>1</w:t>
            </w:r>
          </w:p>
        </w:tc>
        <w:tc>
          <w:tcPr>
            <w:tcW w:w="2126" w:type="dxa"/>
          </w:tcPr>
          <w:p>
            <w:pPr>
              <w:pStyle w:val="3"/>
              <w:spacing w:before="156" w:beforeLines="50" w:after="156" w:afterLines="50"/>
              <w:rPr>
                <w:rFonts w:hAnsi="宋体" w:cs="宋体"/>
              </w:rPr>
            </w:pPr>
            <w:r>
              <w:rPr>
                <w:rFonts w:hint="eastAsia" w:hAnsi="宋体"/>
                <w:kern w:val="0"/>
                <w:szCs w:val="21"/>
              </w:rPr>
              <w:t>要求学生在学习和训练中，形成良好的师德修养。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tcPr>
          <w:p>
            <w:pPr>
              <w:pStyle w:val="3"/>
              <w:spacing w:before="156" w:beforeLines="50" w:after="156" w:afterLines="50"/>
              <w:rPr>
                <w:rFonts w:hAnsi="宋体" w:cs="宋体"/>
                <w:b/>
                <w:szCs w:val="21"/>
              </w:rPr>
            </w:pPr>
            <w:r>
              <w:rPr>
                <w:rFonts w:hint="eastAsia" w:hAnsi="宋体" w:cs="宋体"/>
                <w:b/>
                <w:szCs w:val="21"/>
              </w:rPr>
              <w:t>毕业要求</w:t>
            </w:r>
            <w:r>
              <w:rPr>
                <w:rFonts w:hAnsi="宋体" w:cs="宋体"/>
                <w:b/>
                <w:szCs w:val="21"/>
              </w:rPr>
              <w:t>3</w:t>
            </w:r>
            <w:r>
              <w:rPr>
                <w:rFonts w:hint="eastAsia" w:hAnsi="宋体" w:cs="宋体"/>
                <w:b/>
                <w:szCs w:val="21"/>
              </w:rPr>
              <w:t>：</w:t>
            </w:r>
          </w:p>
          <w:p>
            <w:pPr>
              <w:pStyle w:val="3"/>
              <w:spacing w:before="156" w:beforeLines="50" w:after="156" w:afterLines="50"/>
              <w:rPr>
                <w:rFonts w:hAnsi="宋体" w:cs="宋体"/>
                <w:b/>
                <w:szCs w:val="21"/>
              </w:rPr>
            </w:pPr>
            <w:r>
              <w:rPr>
                <w:rFonts w:hint="eastAsia" w:hAnsi="宋体" w:cs="宋体"/>
                <w:b/>
                <w:szCs w:val="21"/>
              </w:rPr>
              <w:t>学科素养</w:t>
            </w:r>
          </w:p>
        </w:tc>
        <w:tc>
          <w:tcPr>
            <w:tcW w:w="4110" w:type="dxa"/>
          </w:tcPr>
          <w:p>
            <w:pPr>
              <w:spacing w:line="276" w:lineRule="auto"/>
              <w:rPr>
                <w:rFonts w:ascii="宋体"/>
                <w:kern w:val="0"/>
                <w:szCs w:val="21"/>
              </w:rPr>
            </w:pPr>
            <w:r>
              <w:rPr>
                <w:rFonts w:ascii="宋体" w:hAnsi="宋体"/>
                <w:kern w:val="0"/>
                <w:szCs w:val="21"/>
              </w:rPr>
              <w:t>3-1</w:t>
            </w:r>
            <w:r>
              <w:rPr>
                <w:rFonts w:hint="eastAsia" w:ascii="宋体" w:hAnsi="宋体"/>
                <w:kern w:val="0"/>
                <w:szCs w:val="21"/>
              </w:rPr>
              <w:t>系统掌握现代汉语、古代汉语、语言学等方面的知识，具有分析语言现象的能力。</w:t>
            </w:r>
          </w:p>
          <w:p>
            <w:pPr>
              <w:spacing w:line="276" w:lineRule="auto"/>
              <w:rPr>
                <w:rFonts w:ascii="宋体"/>
                <w:kern w:val="0"/>
                <w:szCs w:val="21"/>
              </w:rPr>
            </w:pPr>
            <w:r>
              <w:rPr>
                <w:rFonts w:ascii="宋体" w:hAnsi="宋体"/>
                <w:kern w:val="0"/>
                <w:szCs w:val="21"/>
              </w:rPr>
              <w:t>3-2</w:t>
            </w:r>
            <w:r>
              <w:rPr>
                <w:rFonts w:hint="eastAsia" w:ascii="宋体" w:hAnsi="宋体"/>
                <w:kern w:val="0"/>
                <w:szCs w:val="21"/>
              </w:rPr>
              <w:t>系统掌握中国古代文学、现当代文学及外国文学等方面的知识，背诵经典古诗文，具有分析解读多样经典文本的能力。</w:t>
            </w:r>
          </w:p>
          <w:p>
            <w:pPr>
              <w:spacing w:line="276" w:lineRule="auto"/>
              <w:rPr>
                <w:rFonts w:ascii="宋体"/>
                <w:kern w:val="0"/>
                <w:szCs w:val="21"/>
              </w:rPr>
            </w:pPr>
            <w:r>
              <w:rPr>
                <w:rFonts w:ascii="宋体" w:hAnsi="宋体"/>
                <w:kern w:val="0"/>
                <w:szCs w:val="21"/>
              </w:rPr>
              <w:t>3-3</w:t>
            </w:r>
            <w:r>
              <w:rPr>
                <w:rFonts w:hint="eastAsia" w:ascii="宋体" w:hAnsi="宋体"/>
                <w:kern w:val="0"/>
                <w:szCs w:val="21"/>
              </w:rPr>
              <w:t>掌握写作学、逻辑学等基本理论知识，具有较高语言素养，撰写各类文体的能力。</w:t>
            </w:r>
          </w:p>
          <w:p>
            <w:pPr>
              <w:spacing w:line="276" w:lineRule="auto"/>
              <w:rPr>
                <w:rFonts w:ascii="宋体" w:hAnsi="宋体"/>
                <w:kern w:val="0"/>
                <w:szCs w:val="21"/>
              </w:rPr>
            </w:pPr>
            <w:r>
              <w:rPr>
                <w:rFonts w:ascii="宋体" w:hAnsi="宋体"/>
                <w:kern w:val="0"/>
                <w:szCs w:val="21"/>
              </w:rPr>
              <w:t>3-4</w:t>
            </w:r>
            <w:r>
              <w:rPr>
                <w:rFonts w:hint="eastAsia" w:ascii="宋体" w:hAnsi="宋体"/>
                <w:kern w:val="0"/>
                <w:szCs w:val="21"/>
              </w:rPr>
              <w:t>掌握文艺学、美学、文献学等基本理论知识，能够结合具体文学、美学现象展开分析，能够基于文献学基础展开文献整理。</w:t>
            </w:r>
          </w:p>
          <w:p>
            <w:pPr>
              <w:spacing w:line="276" w:lineRule="auto"/>
              <w:rPr>
                <w:rFonts w:ascii="宋体"/>
                <w:kern w:val="0"/>
                <w:szCs w:val="21"/>
              </w:rPr>
            </w:pPr>
            <w:r>
              <w:rPr>
                <w:rFonts w:ascii="宋体" w:hAnsi="宋体"/>
                <w:kern w:val="0"/>
                <w:szCs w:val="21"/>
              </w:rPr>
              <w:t>3-5</w:t>
            </w:r>
            <w:r>
              <w:rPr>
                <w:rFonts w:hint="eastAsia" w:ascii="宋体" w:hAnsi="宋体"/>
                <w:kern w:val="0"/>
                <w:szCs w:val="21"/>
              </w:rPr>
              <w:t>具备基本人文社会科学知识，了解中国文化，能够具有跨学科知识，了解所教学科与其他学科的联系，了解所学学科与社会实践的联系。</w:t>
            </w:r>
          </w:p>
        </w:tc>
        <w:tc>
          <w:tcPr>
            <w:tcW w:w="1276" w:type="dxa"/>
          </w:tcPr>
          <w:p>
            <w:pPr>
              <w:spacing w:line="276" w:lineRule="auto"/>
              <w:rPr>
                <w:rFonts w:ascii="宋体" w:hAnsi="宋体" w:cs="宋体"/>
                <w:b/>
                <w:szCs w:val="21"/>
              </w:rPr>
            </w:pPr>
            <w:r>
              <w:rPr>
                <w:rFonts w:hint="eastAsia" w:ascii="宋体" w:hAnsi="宋体" w:cs="宋体"/>
                <w:b/>
                <w:szCs w:val="21"/>
              </w:rPr>
              <w:t>课程目标</w:t>
            </w:r>
            <w:r>
              <w:rPr>
                <w:rFonts w:ascii="宋体" w:hAnsi="宋体" w:cs="宋体"/>
                <w:b/>
                <w:szCs w:val="21"/>
              </w:rPr>
              <w:t>2</w:t>
            </w:r>
          </w:p>
        </w:tc>
        <w:tc>
          <w:tcPr>
            <w:tcW w:w="2126" w:type="dxa"/>
          </w:tcPr>
          <w:p>
            <w:pPr>
              <w:pStyle w:val="3"/>
              <w:spacing w:before="156" w:beforeLines="50" w:after="156" w:afterLines="50"/>
              <w:rPr>
                <w:rFonts w:hAnsi="宋体" w:cs="宋体"/>
              </w:rPr>
            </w:pPr>
            <w:r>
              <w:rPr>
                <w:rFonts w:hint="eastAsia" w:hAnsi="宋体"/>
                <w:kern w:val="0"/>
                <w:szCs w:val="21"/>
              </w:rPr>
              <w:t>培养学生阅读早期文献的能力，了解和分析早期文学现象的能力，背诵一定量的诗文篇章，打好学科基础和文献学基础，并培养学生跨学科学习研讨的能力。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3"/>
              <w:spacing w:before="156" w:beforeLines="50" w:after="156" w:afterLines="50"/>
              <w:jc w:val="center"/>
              <w:rPr>
                <w:rFonts w:hAnsi="宋体" w:cs="宋体"/>
                <w:szCs w:val="21"/>
              </w:rPr>
            </w:pPr>
          </w:p>
        </w:tc>
        <w:tc>
          <w:tcPr>
            <w:tcW w:w="4110" w:type="dxa"/>
          </w:tcPr>
          <w:p>
            <w:pPr>
              <w:pStyle w:val="3"/>
              <w:spacing w:before="156" w:beforeLines="50" w:after="156" w:afterLines="50"/>
              <w:rPr>
                <w:rFonts w:hAnsi="宋体" w:cs="宋体"/>
              </w:rPr>
            </w:pPr>
            <w:r>
              <w:rPr>
                <w:rFonts w:hint="eastAsia" w:hAnsi="宋体" w:cs="宋体"/>
              </w:rPr>
              <w:t>2.2了解文学特征</w:t>
            </w:r>
          </w:p>
        </w:tc>
        <w:tc>
          <w:tcPr>
            <w:tcW w:w="1276" w:type="dxa"/>
          </w:tcPr>
          <w:p>
            <w:pPr>
              <w:spacing w:line="276" w:lineRule="auto"/>
              <w:rPr>
                <w:rFonts w:ascii="宋体" w:hAnsi="宋体" w:cs="宋体"/>
                <w:b/>
                <w:szCs w:val="21"/>
              </w:rPr>
            </w:pPr>
            <w:r>
              <w:rPr>
                <w:rFonts w:hint="eastAsia" w:ascii="宋体" w:hAnsi="宋体" w:cs="宋体"/>
                <w:b/>
                <w:szCs w:val="21"/>
              </w:rPr>
              <w:t>课程目标</w:t>
            </w:r>
            <w:r>
              <w:rPr>
                <w:rFonts w:ascii="宋体" w:hAnsi="宋体" w:cs="宋体"/>
                <w:b/>
                <w:szCs w:val="21"/>
              </w:rPr>
              <w:t>4</w:t>
            </w:r>
          </w:p>
        </w:tc>
        <w:tc>
          <w:tcPr>
            <w:tcW w:w="2126" w:type="dxa"/>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55" w:type="dxa"/>
            <w:vMerge w:val="restart"/>
          </w:tcPr>
          <w:p>
            <w:pPr>
              <w:pStyle w:val="3"/>
              <w:spacing w:before="156" w:beforeLines="50" w:after="156" w:afterLines="50"/>
              <w:rPr>
                <w:rFonts w:hAnsi="宋体" w:cs="宋体"/>
                <w:b/>
                <w:szCs w:val="21"/>
              </w:rPr>
            </w:pPr>
            <w:r>
              <w:rPr>
                <w:rFonts w:hint="eastAsia" w:hAnsi="宋体" w:cs="宋体"/>
                <w:b/>
                <w:szCs w:val="21"/>
              </w:rPr>
              <w:t>毕业要求</w:t>
            </w:r>
            <w:r>
              <w:rPr>
                <w:rFonts w:hAnsi="宋体" w:cs="宋体"/>
                <w:b/>
                <w:szCs w:val="21"/>
              </w:rPr>
              <w:t>7</w:t>
            </w:r>
            <w:r>
              <w:rPr>
                <w:rFonts w:hint="eastAsia" w:hAnsi="宋体" w:cs="宋体"/>
                <w:b/>
                <w:szCs w:val="21"/>
              </w:rPr>
              <w:t>：</w:t>
            </w:r>
          </w:p>
          <w:p>
            <w:pPr>
              <w:pStyle w:val="3"/>
              <w:spacing w:before="156" w:beforeLines="50" w:after="156" w:afterLines="50"/>
              <w:rPr>
                <w:rFonts w:hAnsi="Calibri"/>
                <w:kern w:val="0"/>
                <w:szCs w:val="21"/>
              </w:rPr>
            </w:pPr>
            <w:r>
              <w:rPr>
                <w:rFonts w:hint="eastAsia" w:hAnsi="宋体" w:cs="宋体"/>
                <w:b/>
                <w:szCs w:val="21"/>
              </w:rPr>
              <w:t>学会反思</w:t>
            </w:r>
          </w:p>
        </w:tc>
        <w:tc>
          <w:tcPr>
            <w:tcW w:w="4110" w:type="dxa"/>
          </w:tcPr>
          <w:p>
            <w:pPr>
              <w:pStyle w:val="3"/>
              <w:spacing w:before="156" w:beforeLines="50" w:after="156" w:afterLines="50"/>
              <w:rPr>
                <w:rFonts w:hAnsi="宋体" w:cs="宋体"/>
              </w:rPr>
            </w:pPr>
            <w:r>
              <w:rPr>
                <w:rFonts w:hint="eastAsia" w:hAnsi="宋体" w:cs="宋体"/>
              </w:rPr>
              <w:t>3</w:t>
            </w:r>
            <w:r>
              <w:rPr>
                <w:rFonts w:hAnsi="宋体" w:cs="宋体"/>
              </w:rPr>
              <w:t>.1</w:t>
            </w:r>
            <w:r>
              <w:rPr>
                <w:rFonts w:hint="eastAsia" w:hAnsi="宋体" w:cs="宋体"/>
              </w:rPr>
              <w:t>理论联系实际</w:t>
            </w:r>
          </w:p>
        </w:tc>
        <w:tc>
          <w:tcPr>
            <w:tcW w:w="1276" w:type="dxa"/>
          </w:tcPr>
          <w:p>
            <w:pPr>
              <w:spacing w:line="276" w:lineRule="auto"/>
              <w:rPr>
                <w:rFonts w:ascii="黑体" w:hAnsi="宋体"/>
                <w:b/>
                <w:bCs/>
                <w:szCs w:val="21"/>
              </w:rPr>
            </w:pPr>
            <w:r>
              <w:rPr>
                <w:rFonts w:hint="eastAsia" w:ascii="宋体" w:hAnsi="宋体" w:cs="宋体"/>
                <w:b/>
                <w:szCs w:val="21"/>
              </w:rPr>
              <w:t>课程目标</w:t>
            </w:r>
            <w:r>
              <w:rPr>
                <w:rFonts w:ascii="宋体" w:hAnsi="宋体" w:cs="宋体"/>
                <w:b/>
                <w:szCs w:val="21"/>
              </w:rPr>
              <w:t>3</w:t>
            </w:r>
          </w:p>
        </w:tc>
        <w:tc>
          <w:tcPr>
            <w:tcW w:w="2126" w:type="dxa"/>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55" w:type="dxa"/>
            <w:vMerge w:val="continue"/>
          </w:tcPr>
          <w:p>
            <w:pPr>
              <w:pStyle w:val="3"/>
              <w:spacing w:before="156" w:beforeLines="50" w:after="156" w:afterLines="50"/>
              <w:jc w:val="center"/>
              <w:rPr>
                <w:rFonts w:hAnsi="宋体" w:cs="宋体"/>
                <w:szCs w:val="21"/>
              </w:rPr>
            </w:pPr>
          </w:p>
        </w:tc>
        <w:tc>
          <w:tcPr>
            <w:tcW w:w="4110" w:type="dxa"/>
          </w:tcPr>
          <w:p>
            <w:pPr>
              <w:spacing w:line="276" w:lineRule="auto"/>
              <w:rPr>
                <w:rFonts w:ascii="宋体"/>
                <w:kern w:val="0"/>
                <w:szCs w:val="21"/>
              </w:rPr>
            </w:pPr>
            <w:r>
              <w:rPr>
                <w:rFonts w:ascii="宋体" w:hAnsi="宋体"/>
                <w:kern w:val="0"/>
                <w:szCs w:val="21"/>
              </w:rPr>
              <w:t>7-1</w:t>
            </w:r>
            <w:r>
              <w:rPr>
                <w:rFonts w:hint="eastAsia" w:ascii="宋体" w:hAnsi="宋体"/>
                <w:kern w:val="0"/>
                <w:szCs w:val="21"/>
              </w:rPr>
              <w:t>能够对学习内容展开反思，体现终身学习与专业发展的意识和能力。</w:t>
            </w:r>
          </w:p>
          <w:p>
            <w:pPr>
              <w:pStyle w:val="3"/>
              <w:spacing w:before="156" w:beforeLines="50" w:after="156" w:afterLines="50"/>
              <w:jc w:val="left"/>
              <w:rPr>
                <w:rFonts w:hAnsi="宋体" w:cs="宋体"/>
              </w:rPr>
            </w:pPr>
            <w:r>
              <w:rPr>
                <w:rFonts w:hAnsi="宋体"/>
                <w:kern w:val="0"/>
                <w:szCs w:val="21"/>
              </w:rPr>
              <w:t>7-3</w:t>
            </w:r>
            <w:r>
              <w:rPr>
                <w:rFonts w:hint="eastAsia" w:hAnsi="宋体"/>
                <w:kern w:val="0"/>
                <w:szCs w:val="21"/>
              </w:rPr>
              <w:t>初步掌握反思方法和技能，具有一定创新意识，运用批判性思维方法，学会分析和解决学科问题和教育教学问题。</w:t>
            </w:r>
          </w:p>
        </w:tc>
        <w:tc>
          <w:tcPr>
            <w:tcW w:w="1276" w:type="dxa"/>
          </w:tcPr>
          <w:p>
            <w:pPr>
              <w:spacing w:line="276" w:lineRule="auto"/>
              <w:rPr>
                <w:rFonts w:ascii="宋体" w:hAnsi="宋体" w:cs="宋体"/>
                <w:b/>
                <w:szCs w:val="21"/>
              </w:rPr>
            </w:pPr>
            <w:r>
              <w:rPr>
                <w:rFonts w:hint="eastAsia" w:ascii="宋体" w:hAnsi="宋体" w:cs="宋体"/>
                <w:b/>
                <w:szCs w:val="21"/>
              </w:rPr>
              <w:t>课程目标</w:t>
            </w:r>
            <w:r>
              <w:rPr>
                <w:rFonts w:ascii="宋体" w:hAnsi="宋体" w:cs="宋体"/>
                <w:b/>
                <w:szCs w:val="21"/>
              </w:rPr>
              <w:t>1</w:t>
            </w:r>
          </w:p>
          <w:p>
            <w:pPr>
              <w:pStyle w:val="3"/>
              <w:spacing w:before="156" w:beforeLines="50" w:after="156" w:afterLines="50"/>
              <w:jc w:val="center"/>
              <w:rPr>
                <w:rFonts w:ascii="黑体" w:hAnsi="宋体"/>
                <w:b/>
                <w:bCs/>
                <w:szCs w:val="21"/>
              </w:rPr>
            </w:pPr>
          </w:p>
        </w:tc>
        <w:tc>
          <w:tcPr>
            <w:tcW w:w="2126" w:type="dxa"/>
          </w:tcPr>
          <w:p>
            <w:pPr>
              <w:pStyle w:val="3"/>
              <w:spacing w:before="156" w:beforeLines="50" w:after="156" w:afterLines="50"/>
              <w:jc w:val="left"/>
              <w:rPr>
                <w:rFonts w:hAnsi="宋体" w:cs="宋体"/>
              </w:rPr>
            </w:pPr>
            <w:r>
              <w:rPr>
                <w:rFonts w:hint="eastAsia" w:hAnsi="宋体"/>
                <w:kern w:val="0"/>
                <w:szCs w:val="21"/>
              </w:rPr>
              <w:t>对我国丰富灿烂的古代文明、思想文化、文学现象进行学习反思，树立民族自豪感和爱国情操培养终身学习的意识，加强师德修养。结合历史发展和社会现实，对各种思想文化现象进行辨证思考，汲取其精华，剔除其糟粕，古为今用，学以致用，解决学科及现实实践当中的问题，提高自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55" w:type="dxa"/>
          </w:tcPr>
          <w:p>
            <w:pPr>
              <w:pStyle w:val="3"/>
              <w:spacing w:before="156" w:beforeLines="50" w:after="156" w:afterLines="50"/>
              <w:rPr>
                <w:rFonts w:hAnsi="宋体" w:cs="宋体"/>
                <w:b/>
                <w:szCs w:val="21"/>
              </w:rPr>
            </w:pPr>
            <w:r>
              <w:rPr>
                <w:rFonts w:hint="eastAsia" w:hAnsi="宋体" w:cs="宋体"/>
                <w:b/>
                <w:szCs w:val="21"/>
              </w:rPr>
              <w:t>毕业要求</w:t>
            </w:r>
            <w:r>
              <w:rPr>
                <w:rFonts w:hAnsi="宋体" w:cs="宋体"/>
                <w:b/>
                <w:szCs w:val="21"/>
              </w:rPr>
              <w:t>8</w:t>
            </w:r>
            <w:r>
              <w:rPr>
                <w:rFonts w:hint="eastAsia" w:hAnsi="宋体" w:cs="宋体"/>
                <w:b/>
                <w:szCs w:val="21"/>
              </w:rPr>
              <w:t>：</w:t>
            </w:r>
          </w:p>
          <w:p>
            <w:pPr>
              <w:pStyle w:val="3"/>
              <w:spacing w:before="156" w:beforeLines="50" w:after="156" w:afterLines="50"/>
              <w:rPr>
                <w:rFonts w:hAnsi="宋体" w:cs="宋体"/>
                <w:szCs w:val="21"/>
              </w:rPr>
            </w:pPr>
            <w:r>
              <w:rPr>
                <w:rFonts w:hint="eastAsia" w:hAnsi="宋体" w:cs="宋体"/>
                <w:b/>
                <w:szCs w:val="21"/>
              </w:rPr>
              <w:t>沟通合作</w:t>
            </w:r>
          </w:p>
        </w:tc>
        <w:tc>
          <w:tcPr>
            <w:tcW w:w="4110" w:type="dxa"/>
          </w:tcPr>
          <w:p>
            <w:pPr>
              <w:spacing w:line="276" w:lineRule="auto"/>
              <w:rPr>
                <w:rFonts w:ascii="宋体"/>
                <w:kern w:val="0"/>
                <w:szCs w:val="21"/>
              </w:rPr>
            </w:pPr>
            <w:r>
              <w:rPr>
                <w:rFonts w:ascii="宋体" w:hAnsi="宋体"/>
                <w:kern w:val="0"/>
                <w:szCs w:val="21"/>
              </w:rPr>
              <w:t>8-1</w:t>
            </w:r>
            <w:r>
              <w:rPr>
                <w:rFonts w:hint="eastAsia" w:ascii="宋体" w:hAnsi="宋体"/>
                <w:kern w:val="0"/>
                <w:szCs w:val="21"/>
              </w:rPr>
              <w:t>能够承担团队中个人责任，独立完成团队分配的工作；同时具有组织和协作能力，能倾听团队成员意见，与团队成员共享信息，团结协作完成任务。</w:t>
            </w:r>
          </w:p>
          <w:p>
            <w:pPr>
              <w:spacing w:line="276" w:lineRule="auto"/>
              <w:rPr>
                <w:rFonts w:ascii="宋体"/>
                <w:kern w:val="0"/>
                <w:szCs w:val="21"/>
              </w:rPr>
            </w:pPr>
            <w:r>
              <w:rPr>
                <w:rFonts w:ascii="宋体" w:hAnsi="宋体"/>
                <w:kern w:val="0"/>
                <w:szCs w:val="21"/>
              </w:rPr>
              <w:t>8-2</w:t>
            </w:r>
            <w:r>
              <w:rPr>
                <w:rFonts w:hint="eastAsia" w:ascii="宋体" w:hAnsi="宋体"/>
                <w:kern w:val="0"/>
                <w:szCs w:val="21"/>
              </w:rPr>
              <w:t>能够理解学习共同体作用，针对复杂的汉语言文学学科问题与教师、同学、同行进行交流，具有小组互助和合作学习体验。</w:t>
            </w:r>
          </w:p>
          <w:p>
            <w:pPr>
              <w:pStyle w:val="3"/>
              <w:spacing w:before="156" w:beforeLines="50" w:after="156" w:afterLines="50"/>
              <w:jc w:val="left"/>
              <w:rPr>
                <w:rFonts w:hAnsi="宋体" w:cs="宋体"/>
                <w:szCs w:val="21"/>
              </w:rPr>
            </w:pPr>
            <w:r>
              <w:rPr>
                <w:rFonts w:hAnsi="宋体"/>
                <w:kern w:val="0"/>
                <w:szCs w:val="21"/>
              </w:rPr>
              <w:t>8-3</w:t>
            </w:r>
            <w:r>
              <w:rPr>
                <w:rFonts w:hint="eastAsia" w:hAnsi="宋体"/>
                <w:kern w:val="0"/>
                <w:szCs w:val="21"/>
              </w:rPr>
              <w:t>能够理解团队协作精神，针对复杂教育教学、班级管理问题，展开小组互助和合作学习，并能提供合理的决策。</w:t>
            </w:r>
          </w:p>
        </w:tc>
        <w:tc>
          <w:tcPr>
            <w:tcW w:w="1276" w:type="dxa"/>
          </w:tcPr>
          <w:p>
            <w:pPr>
              <w:spacing w:line="276" w:lineRule="auto"/>
              <w:rPr>
                <w:rFonts w:ascii="宋体"/>
                <w:kern w:val="0"/>
                <w:szCs w:val="21"/>
              </w:rPr>
            </w:pPr>
          </w:p>
          <w:p>
            <w:pPr>
              <w:spacing w:line="276" w:lineRule="auto"/>
              <w:rPr>
                <w:rFonts w:ascii="宋体"/>
                <w:kern w:val="0"/>
                <w:szCs w:val="21"/>
              </w:rPr>
            </w:pPr>
          </w:p>
          <w:p>
            <w:pPr>
              <w:spacing w:line="276" w:lineRule="auto"/>
              <w:rPr>
                <w:rFonts w:ascii="宋体"/>
                <w:kern w:val="0"/>
                <w:szCs w:val="21"/>
              </w:rPr>
            </w:pPr>
          </w:p>
          <w:p>
            <w:pPr>
              <w:pStyle w:val="3"/>
              <w:spacing w:before="156" w:beforeLines="50" w:after="156" w:afterLines="50"/>
              <w:jc w:val="center"/>
              <w:rPr>
                <w:rFonts w:ascii="黑体" w:hAnsi="宋体"/>
                <w:b/>
                <w:bCs/>
                <w:szCs w:val="21"/>
              </w:rPr>
            </w:pPr>
            <w:r>
              <w:rPr>
                <w:rFonts w:hint="eastAsia" w:hAnsi="宋体" w:cs="宋体"/>
                <w:b/>
                <w:szCs w:val="21"/>
              </w:rPr>
              <w:t>课程目标</w:t>
            </w:r>
            <w:r>
              <w:rPr>
                <w:rFonts w:hAnsi="宋体" w:cs="宋体"/>
                <w:b/>
                <w:szCs w:val="21"/>
              </w:rPr>
              <w:t>4</w:t>
            </w:r>
          </w:p>
        </w:tc>
        <w:tc>
          <w:tcPr>
            <w:tcW w:w="2126" w:type="dxa"/>
          </w:tcPr>
          <w:p>
            <w:pPr>
              <w:pStyle w:val="3"/>
              <w:spacing w:before="156" w:beforeLines="50" w:after="156" w:afterLines="50"/>
              <w:jc w:val="left"/>
              <w:rPr>
                <w:rFonts w:hAnsi="宋体" w:cs="宋体"/>
              </w:rPr>
            </w:pPr>
            <w:r>
              <w:rPr>
                <w:rFonts w:hint="eastAsia" w:hAnsi="宋体"/>
                <w:kern w:val="0"/>
                <w:szCs w:val="21"/>
              </w:rPr>
              <w:t>要求学生初步掌握对早期文化现象的释读和理解，对早期文献的鉴赏和分析能力。针对复杂的学科问题，能与教师或同学进行交流。或以作业、小论文形式反映自身对学科学习中的一些心得体会，严谨准确地表达出自己的观点。</w:t>
            </w:r>
          </w:p>
        </w:tc>
      </w:tr>
    </w:tbl>
    <w:p>
      <w:pPr>
        <w:widowControl/>
        <w:spacing w:line="360" w:lineRule="auto"/>
        <w:jc w:val="left"/>
        <w:rPr>
          <w:rFonts w:ascii="宋体" w:hAnsi="宋体"/>
          <w:sz w:val="24"/>
          <w:szCs w:val="24"/>
        </w:rPr>
      </w:pP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b/>
          <w:sz w:val="24"/>
          <w:szCs w:val="24"/>
        </w:rPr>
        <w:t>第一章 绪论</w:t>
      </w:r>
    </w:p>
    <w:p>
      <w:pPr>
        <w:widowControl/>
        <w:spacing w:before="156" w:beforeLines="50" w:after="156" w:afterLines="50"/>
        <w:ind w:firstLine="422" w:firstLineChars="200"/>
        <w:jc w:val="left"/>
        <w:rPr>
          <w:rFonts w:ascii="宋体" w:hAnsi="宋体"/>
          <w:b/>
          <w:bCs/>
          <w:szCs w:val="21"/>
        </w:rPr>
      </w:pPr>
      <w:r>
        <w:rPr>
          <w:rFonts w:ascii="宋体" w:hAnsi="宋体" w:cs="TimesNewRomanPSMT"/>
          <w:b/>
          <w:bCs/>
          <w:color w:val="000000"/>
          <w:kern w:val="0"/>
          <w:szCs w:val="21"/>
        </w:rPr>
        <w:t>1.</w:t>
      </w:r>
      <w:r>
        <w:rPr>
          <w:rFonts w:hint="eastAsia" w:ascii="宋体" w:hAnsi="宋体" w:cs="宋体"/>
          <w:b/>
          <w:bCs/>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了解中国古代文学课程，了解先秦文学的总体内容。</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2.</w:t>
      </w:r>
      <w:r>
        <w:rPr>
          <w:rFonts w:hint="eastAsia" w:ascii="宋体" w:hAnsi="宋体" w:cs="宋体"/>
          <w:b/>
          <w:bCs/>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文学艺术的起源；诗乐舞合一、文史哲不分的特点。</w:t>
      </w:r>
    </w:p>
    <w:p>
      <w:pPr>
        <w:widowControl/>
        <w:spacing w:before="156" w:beforeLines="50" w:after="156" w:afterLines="50"/>
        <w:ind w:firstLine="422" w:firstLineChars="200"/>
        <w:jc w:val="left"/>
        <w:rPr>
          <w:rFonts w:ascii="宋体" w:hAnsi="宋体"/>
          <w:b/>
          <w:bCs/>
          <w:szCs w:val="21"/>
        </w:rPr>
      </w:pPr>
      <w:r>
        <w:rPr>
          <w:rFonts w:ascii="宋体" w:hAnsi="宋体" w:cs="TimesNewRomanPSMT"/>
          <w:b/>
          <w:bCs/>
          <w:color w:val="000000"/>
          <w:kern w:val="0"/>
          <w:szCs w:val="21"/>
        </w:rPr>
        <w:t>3.</w:t>
      </w:r>
      <w:r>
        <w:rPr>
          <w:rFonts w:hint="eastAsia" w:ascii="宋体" w:hAnsi="宋体" w:cs="宋体"/>
          <w:b/>
          <w:bCs/>
          <w:color w:val="000000"/>
          <w:kern w:val="0"/>
          <w:szCs w:val="21"/>
        </w:rPr>
        <w:t>教学内容</w:t>
      </w:r>
    </w:p>
    <w:p>
      <w:pPr>
        <w:widowControl/>
        <w:spacing w:before="156" w:beforeLines="50" w:after="156" w:afterLines="50"/>
        <w:ind w:firstLine="420" w:firstLineChars="200"/>
        <w:jc w:val="left"/>
        <w:rPr>
          <w:rFonts w:ascii="黑体" w:hAnsi="黑体" w:eastAsia="黑体"/>
          <w:b/>
          <w:sz w:val="24"/>
          <w:szCs w:val="24"/>
        </w:rPr>
      </w:pPr>
      <w:r>
        <w:rPr>
          <w:rFonts w:hint="eastAsia" w:ascii="宋体" w:hAnsi="宋体"/>
          <w:kern w:val="0"/>
          <w:szCs w:val="21"/>
        </w:rPr>
        <w:t>中国文学史大概及其源头：</w:t>
      </w:r>
      <w:r>
        <w:rPr>
          <w:rFonts w:ascii="宋体" w:hAnsi="宋体"/>
          <w:kern w:val="0"/>
          <w:szCs w:val="21"/>
        </w:rPr>
        <w:t>1.</w:t>
      </w:r>
      <w:r>
        <w:rPr>
          <w:rFonts w:hint="eastAsia" w:ascii="宋体" w:hAnsi="宋体"/>
          <w:kern w:val="0"/>
          <w:szCs w:val="21"/>
        </w:rPr>
        <w:t>远古文化与文艺折光</w:t>
      </w:r>
      <w:r>
        <w:rPr>
          <w:rFonts w:ascii="宋体" w:hAnsi="宋体"/>
          <w:kern w:val="0"/>
          <w:szCs w:val="21"/>
        </w:rPr>
        <w:t>——</w:t>
      </w:r>
      <w:r>
        <w:rPr>
          <w:rFonts w:hint="eastAsia" w:ascii="宋体" w:hAnsi="宋体"/>
          <w:kern w:val="0"/>
          <w:szCs w:val="21"/>
        </w:rPr>
        <w:t>图腾崇拜、古代歌谣及神话；Δ</w:t>
      </w:r>
      <w:r>
        <w:rPr>
          <w:rFonts w:ascii="宋体" w:hAnsi="宋体"/>
          <w:kern w:val="0"/>
          <w:szCs w:val="21"/>
        </w:rPr>
        <w:t>2.</w:t>
      </w:r>
      <w:r>
        <w:rPr>
          <w:rFonts w:hint="eastAsia" w:ascii="宋体" w:hAnsi="宋体"/>
          <w:kern w:val="0"/>
          <w:szCs w:val="21"/>
        </w:rPr>
        <w:t>书写文学的出现：文字的产生、甲骨卜辞、周易卦爻辞中的古代歌谣、尚书；Δ</w:t>
      </w:r>
      <w:r>
        <w:rPr>
          <w:rFonts w:ascii="宋体" w:hAnsi="宋体"/>
          <w:kern w:val="0"/>
          <w:szCs w:val="21"/>
        </w:rPr>
        <w:t>3.</w:t>
      </w:r>
      <w:r>
        <w:rPr>
          <w:rFonts w:hint="eastAsia" w:ascii="宋体" w:hAnsi="宋体"/>
          <w:kern w:val="0"/>
          <w:szCs w:val="21"/>
        </w:rPr>
        <w:t>我国第一部诗歌总集《诗经》；</w:t>
      </w:r>
      <w:r>
        <w:rPr>
          <w:rFonts w:ascii="宋体" w:hAnsi="宋体"/>
          <w:kern w:val="0"/>
          <w:szCs w:val="21"/>
        </w:rPr>
        <w:t>4.</w:t>
      </w:r>
      <w:r>
        <w:rPr>
          <w:rFonts w:hint="eastAsia" w:ascii="宋体" w:hAnsi="宋体"/>
          <w:kern w:val="0"/>
          <w:szCs w:val="21"/>
        </w:rPr>
        <w:t>百家争鸣与战国文学；</w:t>
      </w:r>
      <w:r>
        <w:rPr>
          <w:rFonts w:ascii="宋体" w:hAnsi="宋体"/>
          <w:kern w:val="0"/>
          <w:szCs w:val="21"/>
        </w:rPr>
        <w:t>5.</w:t>
      </w:r>
      <w:r>
        <w:rPr>
          <w:rFonts w:hint="eastAsia" w:ascii="宋体" w:hAnsi="宋体"/>
          <w:kern w:val="0"/>
          <w:szCs w:val="21"/>
        </w:rPr>
        <w:t>楚地文化与楚辞；</w:t>
      </w:r>
      <w:r>
        <w:rPr>
          <w:rFonts w:ascii="宋体" w:hAnsi="宋体"/>
          <w:kern w:val="0"/>
          <w:szCs w:val="21"/>
        </w:rPr>
        <w:t>6.</w:t>
      </w:r>
      <w:r>
        <w:rPr>
          <w:rFonts w:hint="eastAsia" w:ascii="宋体" w:hAnsi="宋体"/>
          <w:kern w:val="0"/>
          <w:szCs w:val="21"/>
        </w:rPr>
        <w:t>文艺理论及美学的萌芽。</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4.</w:t>
      </w:r>
      <w:r>
        <w:rPr>
          <w:rFonts w:hint="eastAsia" w:ascii="宋体" w:hAnsi="宋体" w:cs="TimesNewRomanPSMT"/>
          <w:b/>
          <w:bCs/>
          <w:color w:val="000000"/>
          <w:kern w:val="0"/>
          <w:szCs w:val="21"/>
        </w:rPr>
        <w:t xml:space="preserve">教学方法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以老师讲授基本知识为主，引导学生思考为什么要学习这部分文学？</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5.</w:t>
      </w:r>
      <w:r>
        <w:rPr>
          <w:rFonts w:hint="eastAsia" w:ascii="宋体" w:hAnsi="宋体" w:cs="TimesNewRomanPSMT"/>
          <w:b/>
          <w:bCs/>
          <w:color w:val="000000"/>
          <w:kern w:val="0"/>
          <w:szCs w:val="21"/>
        </w:rPr>
        <w:t>教学评价</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（1）我国早期文学艺术是如何起源的？（2）先秦文学具有怎样的特点？（3）先秦文学的发展概况如何？体现了怎样的民族特色？</w:t>
      </w: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b/>
          <w:sz w:val="24"/>
          <w:szCs w:val="24"/>
        </w:rPr>
        <w:t>第二章 上古神话</w:t>
      </w:r>
    </w:p>
    <w:p>
      <w:pPr>
        <w:widowControl/>
        <w:spacing w:before="156" w:beforeLines="50" w:after="156" w:afterLines="50"/>
        <w:ind w:firstLine="422" w:firstLineChars="200"/>
        <w:jc w:val="left"/>
        <w:rPr>
          <w:rFonts w:ascii="宋体" w:hAnsi="宋体"/>
          <w:b/>
          <w:bCs/>
          <w:szCs w:val="21"/>
        </w:rPr>
      </w:pPr>
      <w:r>
        <w:rPr>
          <w:rFonts w:ascii="宋体" w:hAnsi="宋体" w:cs="TimesNewRomanPSMT"/>
          <w:b/>
          <w:bCs/>
          <w:color w:val="000000"/>
          <w:kern w:val="0"/>
          <w:szCs w:val="21"/>
        </w:rPr>
        <w:t>1.</w:t>
      </w:r>
      <w:r>
        <w:rPr>
          <w:rFonts w:hint="eastAsia" w:ascii="宋体" w:hAnsi="宋体" w:cs="宋体"/>
          <w:b/>
          <w:bCs/>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了解神话的概念，熟悉我国神话的内容及其特点。</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2.</w:t>
      </w:r>
      <w:r>
        <w:rPr>
          <w:rFonts w:hint="eastAsia" w:ascii="宋体" w:hAnsi="宋体" w:cs="宋体"/>
          <w:b/>
          <w:bCs/>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神话的产生和类别，对神话内容的确切理解。</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3.</w:t>
      </w:r>
      <w:r>
        <w:rPr>
          <w:rFonts w:hint="eastAsia" w:ascii="宋体" w:hAnsi="宋体" w:cs="宋体"/>
          <w:b/>
          <w:bCs/>
          <w:color w:val="000000"/>
          <w:kern w:val="0"/>
          <w:szCs w:val="21"/>
        </w:rPr>
        <w:t>教学内容</w:t>
      </w:r>
    </w:p>
    <w:p>
      <w:pPr>
        <w:widowControl/>
        <w:spacing w:before="156" w:beforeLines="50" w:after="156" w:afterLines="50"/>
        <w:ind w:firstLine="420" w:firstLineChars="200"/>
        <w:jc w:val="left"/>
        <w:rPr>
          <w:rFonts w:ascii="宋体" w:hAnsi="宋体" w:cs="宋体"/>
          <w:b/>
          <w:bCs/>
          <w:color w:val="000000"/>
          <w:kern w:val="0"/>
          <w:szCs w:val="21"/>
        </w:rPr>
      </w:pPr>
      <w:r>
        <w:rPr>
          <w:rFonts w:ascii="宋体" w:hAnsi="宋体"/>
          <w:kern w:val="0"/>
          <w:szCs w:val="21"/>
        </w:rPr>
        <w:t>1.</w:t>
      </w:r>
      <w:r>
        <w:rPr>
          <w:rFonts w:hint="eastAsia" w:ascii="宋体" w:hAnsi="宋体"/>
          <w:kern w:val="0"/>
          <w:szCs w:val="21"/>
        </w:rPr>
        <w:t>中国神话的产生与记录：神话概念、产生及功能；出土文物与传世文本文献中的神话。Δ</w:t>
      </w:r>
      <w:r>
        <w:rPr>
          <w:rFonts w:ascii="宋体" w:hAnsi="宋体"/>
          <w:kern w:val="0"/>
          <w:szCs w:val="21"/>
        </w:rPr>
        <w:t>2.</w:t>
      </w:r>
      <w:r>
        <w:rPr>
          <w:rFonts w:hint="eastAsia" w:ascii="宋体" w:hAnsi="宋体"/>
          <w:kern w:val="0"/>
          <w:szCs w:val="21"/>
        </w:rPr>
        <w:t>中国神话及其蕴涵的民族精神：神话分类及著名的神话故事，及其所蕴涵的民族精神。Δ</w:t>
      </w:r>
      <w:r>
        <w:rPr>
          <w:rFonts w:ascii="宋体" w:hAnsi="宋体"/>
          <w:kern w:val="0"/>
          <w:szCs w:val="21"/>
        </w:rPr>
        <w:t>3.</w:t>
      </w:r>
      <w:r>
        <w:rPr>
          <w:rFonts w:hint="eastAsia" w:ascii="宋体" w:hAnsi="宋体"/>
          <w:kern w:val="0"/>
          <w:szCs w:val="21"/>
        </w:rPr>
        <w:t>上古神话的思维特征：以己观物、以己感物；具象思维；情感体验；隐喻象征。</w:t>
      </w:r>
      <w:r>
        <w:rPr>
          <w:rFonts w:ascii="宋体" w:hAnsi="宋体"/>
          <w:kern w:val="0"/>
          <w:szCs w:val="21"/>
        </w:rPr>
        <w:t>4.</w:t>
      </w:r>
      <w:r>
        <w:rPr>
          <w:rFonts w:hint="eastAsia" w:ascii="宋体" w:hAnsi="宋体"/>
          <w:kern w:val="0"/>
          <w:szCs w:val="21"/>
        </w:rPr>
        <w:t>上古神话的散失和演变：神话与传说不分；神话历史化；神话作为文学素材及其对后世文学的影响。</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4.</w:t>
      </w:r>
      <w:r>
        <w:rPr>
          <w:rFonts w:hint="eastAsia" w:ascii="宋体" w:hAnsi="宋体" w:cs="TimesNewRomanPSMT"/>
          <w:b/>
          <w:bCs/>
          <w:color w:val="000000"/>
          <w:kern w:val="0"/>
          <w:szCs w:val="21"/>
        </w:rPr>
        <w:t>教学方法</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教师课堂讲授，学生课外延伸阅读相关神话内容及研究论著，进一步思考我国神话的文学风貌及其文学史意义。</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5.</w:t>
      </w:r>
      <w:r>
        <w:rPr>
          <w:rFonts w:hint="eastAsia" w:ascii="宋体" w:hAnsi="宋体" w:cs="TimesNewRomanPSMT"/>
          <w:b/>
          <w:bCs/>
          <w:color w:val="000000"/>
          <w:kern w:val="0"/>
          <w:szCs w:val="21"/>
        </w:rPr>
        <w:t>教学评价</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结合神话主要类别和内容，讨论其特点和文学史贡献。</w:t>
      </w: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b/>
          <w:sz w:val="24"/>
          <w:szCs w:val="24"/>
        </w:rPr>
        <w:t>第三章 《诗经》</w:t>
      </w:r>
    </w:p>
    <w:p>
      <w:pPr>
        <w:widowControl/>
        <w:spacing w:before="156" w:beforeLines="50" w:after="156" w:afterLines="50"/>
        <w:ind w:firstLine="422" w:firstLineChars="200"/>
        <w:jc w:val="left"/>
        <w:rPr>
          <w:rFonts w:ascii="宋体" w:hAnsi="宋体"/>
          <w:b/>
          <w:bCs/>
          <w:szCs w:val="21"/>
        </w:rPr>
      </w:pPr>
      <w:bookmarkStart w:id="1" w:name="_Hlk65832867"/>
      <w:r>
        <w:rPr>
          <w:rFonts w:ascii="宋体" w:hAnsi="宋体" w:cs="TimesNewRomanPSMT"/>
          <w:b/>
          <w:bCs/>
          <w:color w:val="000000"/>
          <w:kern w:val="0"/>
          <w:szCs w:val="21"/>
        </w:rPr>
        <w:t>1.</w:t>
      </w:r>
      <w:r>
        <w:rPr>
          <w:rFonts w:hint="eastAsia" w:ascii="宋体" w:hAnsi="宋体" w:cs="宋体"/>
          <w:b/>
          <w:bCs/>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b/>
          <w:bCs/>
          <w:color w:val="000000"/>
          <w:kern w:val="0"/>
          <w:szCs w:val="21"/>
        </w:rPr>
      </w:pPr>
      <w:r>
        <w:rPr>
          <w:rFonts w:hint="eastAsia" w:ascii="宋体" w:hAnsi="宋体"/>
          <w:kern w:val="0"/>
          <w:szCs w:val="21"/>
        </w:rPr>
        <w:t>了解《诗经》有关知识及其思想、艺术特点，背诵一定篇目作品；明确《诗经》在我国文学史上的地位。</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2.</w:t>
      </w:r>
      <w:r>
        <w:rPr>
          <w:rFonts w:hint="eastAsia" w:ascii="宋体" w:hAnsi="宋体" w:cs="宋体"/>
          <w:b/>
          <w:bCs/>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《诗经》的成书和流传，诗六义。</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3.</w:t>
      </w:r>
      <w:r>
        <w:rPr>
          <w:rFonts w:hint="eastAsia" w:ascii="宋体" w:hAnsi="宋体" w:cs="宋体"/>
          <w:b/>
          <w:bCs/>
          <w:color w:val="000000"/>
          <w:kern w:val="0"/>
          <w:szCs w:val="21"/>
        </w:rPr>
        <w:t>教学内容</w:t>
      </w:r>
    </w:p>
    <w:p>
      <w:pPr>
        <w:widowControl/>
        <w:spacing w:before="156" w:beforeLines="50" w:after="156" w:afterLines="50"/>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《诗经》的编写和体例：《诗经》成书；风、雅、颂的分类；用诗和传诗。Δ</w:t>
      </w:r>
      <w:r>
        <w:rPr>
          <w:rFonts w:ascii="宋体" w:hAnsi="宋体"/>
          <w:kern w:val="0"/>
          <w:szCs w:val="21"/>
        </w:rPr>
        <w:t>2.</w:t>
      </w:r>
      <w:r>
        <w:rPr>
          <w:rFonts w:hint="eastAsia" w:ascii="宋体" w:hAnsi="宋体"/>
          <w:kern w:val="0"/>
          <w:szCs w:val="21"/>
        </w:rPr>
        <w:t>《诗经》的内容及作品选读。</w:t>
      </w:r>
      <w:r>
        <w:rPr>
          <w:rFonts w:ascii="宋体" w:hAnsi="宋体"/>
          <w:kern w:val="0"/>
          <w:szCs w:val="21"/>
        </w:rPr>
        <w:t>3.</w:t>
      </w:r>
      <w:r>
        <w:rPr>
          <w:rFonts w:hint="eastAsia" w:ascii="宋体" w:hAnsi="宋体"/>
          <w:kern w:val="0"/>
          <w:szCs w:val="21"/>
        </w:rPr>
        <w:t>《诗经》的艺术特点：赋、比、兴的艺术表现手法；句式章法特点；语言风格。Δ</w:t>
      </w:r>
      <w:r>
        <w:rPr>
          <w:rFonts w:ascii="宋体" w:hAnsi="宋体"/>
          <w:kern w:val="0"/>
          <w:szCs w:val="21"/>
        </w:rPr>
        <w:t>4.</w:t>
      </w:r>
      <w:r>
        <w:rPr>
          <w:rFonts w:hint="eastAsia" w:ascii="宋体" w:hAnsi="宋体"/>
          <w:kern w:val="0"/>
          <w:szCs w:val="21"/>
        </w:rPr>
        <w:t>《诗经》在文学史上的地位和影响。</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4.</w:t>
      </w:r>
      <w:r>
        <w:rPr>
          <w:rFonts w:hint="eastAsia" w:ascii="宋体" w:hAnsi="宋体" w:cs="TimesNewRomanPSMT"/>
          <w:b/>
          <w:bCs/>
          <w:color w:val="000000"/>
          <w:kern w:val="0"/>
          <w:szCs w:val="21"/>
        </w:rPr>
        <w:t>教学方法</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教师课堂讲授，学生课外延伸阅读相关《诗经》经典篇章及研究论著，进一步思考体会《诗经》的分类、内容及其艺术成就，以及其作为我国第一部诗歌总集在文学史上的特殊意义。</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5.</w:t>
      </w:r>
      <w:r>
        <w:rPr>
          <w:rFonts w:hint="eastAsia" w:ascii="宋体" w:hAnsi="宋体" w:cs="TimesNewRomanPSMT"/>
          <w:b/>
          <w:bCs/>
          <w:color w:val="000000"/>
          <w:kern w:val="0"/>
          <w:szCs w:val="21"/>
        </w:rPr>
        <w:t>教学评价</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结合具体篇章，思考、讨论《诗经》作品的表现内容及其艺术特征。</w:t>
      </w:r>
    </w:p>
    <w:bookmarkEnd w:id="1"/>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b/>
          <w:sz w:val="24"/>
          <w:szCs w:val="24"/>
        </w:rPr>
        <w:t>第四章 先秦历史散文</w:t>
      </w:r>
    </w:p>
    <w:p>
      <w:pPr>
        <w:widowControl/>
        <w:spacing w:before="156" w:beforeLines="50" w:after="156" w:afterLines="50"/>
        <w:ind w:firstLine="422" w:firstLineChars="200"/>
        <w:jc w:val="left"/>
        <w:rPr>
          <w:rFonts w:ascii="宋体" w:hAnsi="宋体"/>
          <w:b/>
          <w:bCs/>
          <w:szCs w:val="21"/>
        </w:rPr>
      </w:pPr>
      <w:bookmarkStart w:id="2" w:name="_Hlk65833361"/>
      <w:r>
        <w:rPr>
          <w:rFonts w:ascii="宋体" w:hAnsi="宋体" w:cs="TimesNewRomanPSMT"/>
          <w:b/>
          <w:bCs/>
          <w:color w:val="000000"/>
          <w:kern w:val="0"/>
          <w:szCs w:val="21"/>
        </w:rPr>
        <w:t>1.</w:t>
      </w:r>
      <w:r>
        <w:rPr>
          <w:rFonts w:hint="eastAsia" w:ascii="宋体" w:hAnsi="宋体" w:cs="宋体"/>
          <w:b/>
          <w:bCs/>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b/>
          <w:bCs/>
          <w:color w:val="000000"/>
          <w:kern w:val="0"/>
          <w:szCs w:val="21"/>
        </w:rPr>
      </w:pPr>
      <w:r>
        <w:rPr>
          <w:rFonts w:hint="eastAsia" w:ascii="宋体" w:hAnsi="宋体"/>
          <w:kern w:val="0"/>
          <w:szCs w:val="21"/>
        </w:rPr>
        <w:t>了解我国的修史传统及先秦历史散文的主要构成，感悟不同历史散文的文学价值及其文学史意义。</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2.</w:t>
      </w:r>
      <w:r>
        <w:rPr>
          <w:rFonts w:hint="eastAsia" w:ascii="宋体" w:hAnsi="宋体" w:cs="宋体"/>
          <w:b/>
          <w:bCs/>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《左传》《战国策》的成书、性质及其文学史价值。</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3.</w:t>
      </w:r>
      <w:r>
        <w:rPr>
          <w:rFonts w:hint="eastAsia" w:ascii="宋体" w:hAnsi="宋体" w:cs="宋体"/>
          <w:b/>
          <w:bCs/>
          <w:color w:val="000000"/>
          <w:kern w:val="0"/>
          <w:szCs w:val="21"/>
        </w:rPr>
        <w:t>教学内容</w:t>
      </w:r>
    </w:p>
    <w:p>
      <w:pPr>
        <w:widowControl/>
        <w:spacing w:before="156" w:beforeLines="50" w:after="156" w:afterLines="50"/>
        <w:ind w:firstLine="420" w:firstLineChars="200"/>
        <w:jc w:val="left"/>
        <w:rPr>
          <w:rFonts w:ascii="宋体" w:hAnsi="宋体" w:cs="宋体"/>
          <w:bCs/>
          <w:kern w:val="0"/>
          <w:szCs w:val="21"/>
        </w:rPr>
      </w:pPr>
      <w:r>
        <w:rPr>
          <w:rFonts w:ascii="宋体" w:hAnsi="宋体"/>
          <w:kern w:val="0"/>
          <w:szCs w:val="21"/>
        </w:rPr>
        <w:t>1.</w:t>
      </w:r>
      <w:r>
        <w:rPr>
          <w:rFonts w:hint="eastAsia" w:ascii="宋体" w:hAnsi="宋体"/>
          <w:kern w:val="0"/>
          <w:szCs w:val="21"/>
        </w:rPr>
        <w:t>修史传统及《尚书》和《春秋》；</w:t>
      </w:r>
      <w:r>
        <w:rPr>
          <w:rFonts w:ascii="宋体" w:hAnsi="宋体"/>
          <w:kern w:val="0"/>
          <w:szCs w:val="21"/>
        </w:rPr>
        <w:t>2.</w:t>
      </w:r>
      <w:r>
        <w:rPr>
          <w:rFonts w:hint="eastAsia" w:ascii="宋体" w:hAnsi="宋体"/>
          <w:kern w:val="0"/>
          <w:szCs w:val="21"/>
        </w:rPr>
        <w:t>《左传》：《左传》的名称及成书；《左传》的文学特征；Δ</w:t>
      </w:r>
      <w:r>
        <w:rPr>
          <w:rFonts w:ascii="宋体" w:hAnsi="宋体"/>
          <w:kern w:val="0"/>
          <w:szCs w:val="21"/>
        </w:rPr>
        <w:t>3.</w:t>
      </w:r>
      <w:r>
        <w:rPr>
          <w:rFonts w:hint="eastAsia" w:ascii="宋体" w:hAnsi="宋体"/>
          <w:kern w:val="0"/>
          <w:szCs w:val="21"/>
        </w:rPr>
        <w:t>《左传》在史学和文学史上的地位和影响。</w:t>
      </w:r>
      <w:r>
        <w:rPr>
          <w:rFonts w:ascii="宋体" w:hAnsi="宋体"/>
          <w:kern w:val="0"/>
          <w:szCs w:val="21"/>
        </w:rPr>
        <w:t>4.</w:t>
      </w:r>
      <w:r>
        <w:rPr>
          <w:rFonts w:hint="eastAsia" w:ascii="宋体" w:hAnsi="宋体"/>
          <w:kern w:val="0"/>
          <w:szCs w:val="21"/>
        </w:rPr>
        <w:t>《国语》：《国语》的成书及体例；记言为主、记事为辅的特点。</w:t>
      </w:r>
      <w:r>
        <w:rPr>
          <w:rFonts w:ascii="宋体" w:hAnsi="宋体"/>
          <w:kern w:val="0"/>
          <w:szCs w:val="21"/>
        </w:rPr>
        <w:t>5.</w:t>
      </w:r>
      <w:r>
        <w:rPr>
          <w:rFonts w:hint="eastAsia" w:ascii="宋体" w:hAnsi="宋体"/>
          <w:kern w:val="0"/>
          <w:szCs w:val="21"/>
        </w:rPr>
        <w:t>《战国策》：《战国策》的成书及纵横家的思想特点；人物形象塑造及其语言艺术；对后世史传散文的影响。Δ</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4.</w:t>
      </w:r>
      <w:r>
        <w:rPr>
          <w:rFonts w:hint="eastAsia" w:ascii="宋体" w:hAnsi="宋体" w:cs="TimesNewRomanPSMT"/>
          <w:b/>
          <w:bCs/>
          <w:color w:val="000000"/>
          <w:kern w:val="0"/>
          <w:szCs w:val="21"/>
        </w:rPr>
        <w:t>教学方法</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教师课堂讲授为主，学生课外延伸阅读相关历史散文的经典篇章及研究论著，进一步思考体会历史散文的分类、特征、思想内涵及艺术成就，体会其在文学史上的特殊意义。</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5.</w:t>
      </w:r>
      <w:r>
        <w:rPr>
          <w:rFonts w:hint="eastAsia" w:ascii="宋体" w:hAnsi="宋体" w:cs="TimesNewRomanPSMT"/>
          <w:b/>
          <w:bCs/>
          <w:color w:val="000000"/>
          <w:kern w:val="0"/>
          <w:szCs w:val="21"/>
        </w:rPr>
        <w:t>教学评价</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结合具体篇章，思考、讨论先秦历史散文经典作品的表现内容及其艺术手段。</w:t>
      </w:r>
    </w:p>
    <w:bookmarkEnd w:id="2"/>
    <w:p>
      <w:pPr>
        <w:widowControl/>
        <w:spacing w:before="156" w:beforeLines="50" w:after="156" w:afterLines="50"/>
        <w:ind w:firstLine="420" w:firstLineChars="200"/>
        <w:jc w:val="left"/>
        <w:rPr>
          <w:rFonts w:ascii="宋体" w:hAnsi="宋体"/>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b/>
          <w:sz w:val="24"/>
          <w:szCs w:val="24"/>
        </w:rPr>
        <w:t>第五章 先秦诸子散文</w:t>
      </w:r>
    </w:p>
    <w:p>
      <w:pPr>
        <w:widowControl/>
        <w:spacing w:before="156" w:beforeLines="50" w:after="156" w:afterLines="50"/>
        <w:ind w:firstLine="422" w:firstLineChars="200"/>
        <w:jc w:val="left"/>
        <w:rPr>
          <w:rFonts w:ascii="宋体" w:hAnsi="宋体"/>
          <w:b/>
          <w:bCs/>
          <w:szCs w:val="21"/>
        </w:rPr>
      </w:pPr>
      <w:r>
        <w:rPr>
          <w:rFonts w:ascii="宋体" w:hAnsi="宋体" w:cs="TimesNewRomanPSMT"/>
          <w:b/>
          <w:bCs/>
          <w:color w:val="000000"/>
          <w:kern w:val="0"/>
          <w:szCs w:val="21"/>
        </w:rPr>
        <w:t>1.</w:t>
      </w:r>
      <w:r>
        <w:rPr>
          <w:rFonts w:hint="eastAsia" w:ascii="宋体" w:hAnsi="宋体" w:cs="宋体"/>
          <w:b/>
          <w:bCs/>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b/>
          <w:bCs/>
          <w:color w:val="000000"/>
          <w:kern w:val="0"/>
          <w:szCs w:val="21"/>
        </w:rPr>
      </w:pPr>
      <w:r>
        <w:rPr>
          <w:rFonts w:hint="eastAsia" w:ascii="宋体" w:hAnsi="宋体"/>
          <w:kern w:val="0"/>
          <w:szCs w:val="21"/>
        </w:rPr>
        <w:t>了解九流十家及先秦诸子散文的主要构成，感悟各家学说主要内容及其在阐释传播过程中所使用的文学艺术手段。</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2.</w:t>
      </w:r>
      <w:r>
        <w:rPr>
          <w:rFonts w:hint="eastAsia" w:ascii="宋体" w:hAnsi="宋体" w:cs="宋体"/>
          <w:b/>
          <w:bCs/>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孔孟之道、老庄哲学、《荀子》《韩非子》的思想内容及艺术特征。</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3.</w:t>
      </w:r>
      <w:r>
        <w:rPr>
          <w:rFonts w:hint="eastAsia" w:ascii="宋体" w:hAnsi="宋体" w:cs="宋体"/>
          <w:b/>
          <w:bCs/>
          <w:color w:val="000000"/>
          <w:kern w:val="0"/>
          <w:szCs w:val="21"/>
        </w:rPr>
        <w:t>教学内容</w:t>
      </w:r>
    </w:p>
    <w:p>
      <w:pPr>
        <w:widowControl/>
        <w:spacing w:before="156" w:beforeLines="50" w:after="156" w:afterLines="50"/>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先秦诸子散文的发展概况：语录体及语录中夹杂说理成分；对话体夹杂寓言故事；专题论文到说理文的最高境界。</w:t>
      </w:r>
      <w:r>
        <w:rPr>
          <w:rFonts w:ascii="宋体" w:hAnsi="宋体"/>
          <w:kern w:val="0"/>
          <w:szCs w:val="21"/>
        </w:rPr>
        <w:t>2.</w:t>
      </w:r>
      <w:r>
        <w:rPr>
          <w:rFonts w:hint="eastAsia" w:ascii="宋体" w:hAnsi="宋体"/>
          <w:kern w:val="0"/>
          <w:szCs w:val="21"/>
        </w:rPr>
        <w:t>《孟子》散文的艺术成就：孟轲及《孟子》；缜密纯熟的论辩技巧；气势浩然之文风。Δ</w:t>
      </w:r>
      <w:r>
        <w:rPr>
          <w:rFonts w:ascii="宋体" w:hAnsi="宋体"/>
          <w:kern w:val="0"/>
          <w:szCs w:val="21"/>
        </w:rPr>
        <w:t>3.</w:t>
      </w:r>
      <w:r>
        <w:rPr>
          <w:rFonts w:hint="eastAsia" w:ascii="宋体" w:hAnsi="宋体"/>
          <w:kern w:val="0"/>
          <w:szCs w:val="21"/>
        </w:rPr>
        <w:t>《庄子》哲学思想及其散文艺术：庄周及《庄子》；《庄子》散文的艺术特点。Δ</w:t>
      </w:r>
      <w:r>
        <w:rPr>
          <w:rFonts w:ascii="宋体" w:hAnsi="宋体"/>
          <w:kern w:val="0"/>
          <w:szCs w:val="21"/>
        </w:rPr>
        <w:t>4.</w:t>
      </w:r>
      <w:r>
        <w:rPr>
          <w:rFonts w:hint="eastAsia" w:ascii="宋体" w:hAnsi="宋体"/>
          <w:kern w:val="0"/>
          <w:szCs w:val="21"/>
        </w:rPr>
        <w:t>《荀子》和《韩非子》的议论文：荀卿和《荀子》；韩非和《韩非子》。Δ</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4.</w:t>
      </w:r>
      <w:r>
        <w:rPr>
          <w:rFonts w:hint="eastAsia" w:ascii="宋体" w:hAnsi="宋体" w:cs="TimesNewRomanPSMT"/>
          <w:b/>
          <w:bCs/>
          <w:color w:val="000000"/>
          <w:kern w:val="0"/>
          <w:szCs w:val="21"/>
        </w:rPr>
        <w:t>教学方法</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教师课堂讲授为主，学生课外延伸阅读相关诸子散文的经典篇章及研究论著，深刻领会各家学说的内涵、特征及其目标指向，体会其在文学史上的特殊意义。</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5.</w:t>
      </w:r>
      <w:r>
        <w:rPr>
          <w:rFonts w:hint="eastAsia" w:ascii="宋体" w:hAnsi="宋体" w:cs="TimesNewRomanPSMT"/>
          <w:b/>
          <w:bCs/>
          <w:color w:val="000000"/>
          <w:kern w:val="0"/>
          <w:szCs w:val="21"/>
        </w:rPr>
        <w:t>教学评价</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结合具体篇章，思考、讨论先秦诸子散文经典作品的表现内容及其艺术成就。</w:t>
      </w: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宋体" w:hAnsi="宋体" w:cs="宋体"/>
          <w:bCs/>
          <w:kern w:val="0"/>
          <w:szCs w:val="21"/>
        </w:rPr>
      </w:pPr>
      <w:r>
        <w:rPr>
          <w:rFonts w:hint="eastAsia" w:ascii="黑体" w:hAnsi="黑体" w:eastAsia="黑体"/>
          <w:b/>
          <w:sz w:val="24"/>
          <w:szCs w:val="24"/>
        </w:rPr>
        <w:t>第六章 屈原和楚辞</w:t>
      </w:r>
    </w:p>
    <w:p>
      <w:pPr>
        <w:widowControl/>
        <w:spacing w:before="156" w:beforeLines="50" w:after="156" w:afterLines="50"/>
        <w:ind w:firstLine="422" w:firstLineChars="200"/>
        <w:jc w:val="left"/>
        <w:rPr>
          <w:rFonts w:ascii="宋体" w:hAnsi="宋体"/>
          <w:b/>
          <w:bCs/>
          <w:szCs w:val="21"/>
        </w:rPr>
      </w:pPr>
      <w:r>
        <w:rPr>
          <w:rFonts w:ascii="宋体" w:hAnsi="宋体" w:cs="TimesNewRomanPSMT"/>
          <w:b/>
          <w:bCs/>
          <w:color w:val="000000"/>
          <w:kern w:val="0"/>
          <w:szCs w:val="21"/>
        </w:rPr>
        <w:t>1.</w:t>
      </w:r>
      <w:r>
        <w:rPr>
          <w:rFonts w:hint="eastAsia" w:ascii="宋体" w:hAnsi="宋体" w:cs="宋体"/>
          <w:b/>
          <w:bCs/>
          <w:color w:val="000000"/>
          <w:kern w:val="0"/>
          <w:szCs w:val="21"/>
        </w:rPr>
        <w:t xml:space="preserve">教学目标 </w:t>
      </w:r>
    </w:p>
    <w:p>
      <w:pPr>
        <w:widowControl/>
        <w:spacing w:before="156" w:beforeLines="50" w:after="156" w:afterLines="50"/>
        <w:ind w:firstLine="420" w:firstLineChars="200"/>
        <w:jc w:val="left"/>
        <w:rPr>
          <w:rFonts w:ascii="宋体" w:hAnsi="宋体" w:cs="TimesNewRomanPSMT"/>
          <w:b/>
          <w:bCs/>
          <w:color w:val="000000"/>
          <w:kern w:val="0"/>
          <w:szCs w:val="21"/>
        </w:rPr>
      </w:pPr>
      <w:r>
        <w:rPr>
          <w:rFonts w:hint="eastAsia" w:ascii="宋体" w:hAnsi="宋体"/>
          <w:kern w:val="0"/>
          <w:szCs w:val="21"/>
        </w:rPr>
        <w:t>了解战国末期历史，熟悉屈原及楚辞的代表性作品。深刻感悟屈原强烈的爱国主义精神。熟悉楚辞作品的特征。</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2.</w:t>
      </w:r>
      <w:r>
        <w:rPr>
          <w:rFonts w:hint="eastAsia" w:ascii="宋体" w:hAnsi="宋体" w:cs="宋体"/>
          <w:b/>
          <w:bCs/>
          <w:color w:val="000000"/>
          <w:kern w:val="0"/>
          <w:szCs w:val="21"/>
        </w:rPr>
        <w:t>教学重难点</w:t>
      </w:r>
    </w:p>
    <w:p>
      <w:pPr>
        <w:widowControl/>
        <w:spacing w:before="156" w:beforeLines="50" w:after="156" w:afterLines="50"/>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屈原及其代表性作品的分析阐释及其成因解读。</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3.</w:t>
      </w:r>
      <w:r>
        <w:rPr>
          <w:rFonts w:hint="eastAsia" w:ascii="宋体" w:hAnsi="宋体" w:cs="宋体"/>
          <w:b/>
          <w:bCs/>
          <w:color w:val="000000"/>
          <w:kern w:val="0"/>
          <w:szCs w:val="21"/>
        </w:rPr>
        <w:t>教学内容</w:t>
      </w:r>
    </w:p>
    <w:p>
      <w:pPr>
        <w:widowControl/>
        <w:spacing w:before="156" w:beforeLines="50" w:after="156" w:afterLines="50"/>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楚文化及楚辞的特征：楚文化的地域特色；多种文化的交融；战国中晚期的历史形势。Δ</w:t>
      </w:r>
      <w:r>
        <w:rPr>
          <w:rFonts w:ascii="宋体" w:hAnsi="宋体"/>
          <w:kern w:val="0"/>
          <w:szCs w:val="21"/>
        </w:rPr>
        <w:t>2.</w:t>
      </w:r>
      <w:r>
        <w:rPr>
          <w:rFonts w:hint="eastAsia" w:ascii="宋体" w:hAnsi="宋体"/>
          <w:kern w:val="0"/>
          <w:szCs w:val="21"/>
        </w:rPr>
        <w:t>屈原生平及作品：屈原的生平及思想；《楚辞》的含义；《楚辞》的编纂及相关作品问题。</w:t>
      </w:r>
      <w:r>
        <w:rPr>
          <w:rFonts w:ascii="宋体" w:hAnsi="宋体"/>
          <w:kern w:val="0"/>
          <w:szCs w:val="21"/>
        </w:rPr>
        <w:t>3.</w:t>
      </w:r>
      <w:r>
        <w:rPr>
          <w:rFonts w:hint="eastAsia" w:ascii="宋体" w:hAnsi="宋体"/>
          <w:kern w:val="0"/>
          <w:szCs w:val="21"/>
        </w:rPr>
        <w:t>《离骚》：解题；写作年代；情感及内容；艺术特征及文学成就。Δ</w:t>
      </w:r>
      <w:r>
        <w:rPr>
          <w:rFonts w:ascii="宋体" w:hAnsi="宋体"/>
          <w:kern w:val="0"/>
          <w:szCs w:val="21"/>
        </w:rPr>
        <w:t>4.</w:t>
      </w:r>
      <w:r>
        <w:rPr>
          <w:rFonts w:hint="eastAsia" w:ascii="宋体" w:hAnsi="宋体"/>
          <w:kern w:val="0"/>
          <w:szCs w:val="21"/>
        </w:rPr>
        <w:t>屈原的其他作品：《九歌》、《九章》、《天问》的内容与成就。</w:t>
      </w:r>
      <w:r>
        <w:rPr>
          <w:rFonts w:ascii="宋体" w:hAnsi="宋体"/>
          <w:kern w:val="0"/>
          <w:szCs w:val="21"/>
        </w:rPr>
        <w:t>5.</w:t>
      </w:r>
      <w:r>
        <w:rPr>
          <w:rFonts w:hint="eastAsia" w:ascii="宋体" w:hAnsi="宋体"/>
          <w:kern w:val="0"/>
          <w:szCs w:val="21"/>
        </w:rPr>
        <w:t>楚辞的流变与屈原的地位：宋玉等楚辞作家；屈原的人格影响；楚辞艺术形式影响。</w:t>
      </w:r>
    </w:p>
    <w:p>
      <w:pPr>
        <w:widowControl/>
        <w:spacing w:before="156" w:beforeLines="50" w:after="156" w:afterLines="50"/>
        <w:ind w:firstLine="422" w:firstLineChars="200"/>
        <w:jc w:val="left"/>
        <w:rPr>
          <w:rFonts w:ascii="宋体" w:hAnsi="宋体" w:cs="宋体"/>
          <w:b/>
          <w:bCs/>
          <w:color w:val="000000"/>
          <w:kern w:val="0"/>
          <w:szCs w:val="21"/>
        </w:rPr>
      </w:pPr>
      <w:r>
        <w:rPr>
          <w:rFonts w:ascii="宋体" w:hAnsi="宋体" w:cs="TimesNewRomanPSMT"/>
          <w:b/>
          <w:bCs/>
          <w:color w:val="000000"/>
          <w:kern w:val="0"/>
          <w:szCs w:val="21"/>
        </w:rPr>
        <w:t>4.</w:t>
      </w:r>
      <w:r>
        <w:rPr>
          <w:rFonts w:hint="eastAsia" w:ascii="宋体" w:hAnsi="宋体" w:cs="TimesNewRomanPSMT"/>
          <w:b/>
          <w:bCs/>
          <w:color w:val="000000"/>
          <w:kern w:val="0"/>
          <w:szCs w:val="21"/>
        </w:rPr>
        <w:t>教学方法</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教师课堂讲授为主，学生课外延伸阅读屈原、楚辞的经典篇章及研究论著，深刻领会、辩证分析屈原的精神思想和价值取向，体会屈原及楚辞其他作品的文学史意义。</w:t>
      </w:r>
    </w:p>
    <w:p>
      <w:pPr>
        <w:widowControl/>
        <w:spacing w:before="156" w:beforeLines="50" w:after="156" w:afterLines="50"/>
        <w:ind w:firstLine="422" w:firstLineChars="200"/>
        <w:jc w:val="left"/>
        <w:rPr>
          <w:rFonts w:ascii="宋体" w:hAnsi="宋体" w:cs="TimesNewRomanPSMT"/>
          <w:b/>
          <w:bCs/>
          <w:color w:val="000000"/>
          <w:kern w:val="0"/>
          <w:szCs w:val="21"/>
        </w:rPr>
      </w:pPr>
      <w:r>
        <w:rPr>
          <w:rFonts w:ascii="宋体" w:hAnsi="宋体" w:cs="TimesNewRomanPSMT"/>
          <w:b/>
          <w:bCs/>
          <w:color w:val="000000"/>
          <w:kern w:val="0"/>
          <w:szCs w:val="21"/>
        </w:rPr>
        <w:t>5.</w:t>
      </w:r>
      <w:r>
        <w:rPr>
          <w:rFonts w:hint="eastAsia" w:ascii="宋体" w:hAnsi="宋体" w:cs="TimesNewRomanPSMT"/>
          <w:b/>
          <w:bCs/>
          <w:color w:val="000000"/>
          <w:kern w:val="0"/>
          <w:szCs w:val="21"/>
        </w:rPr>
        <w:t>教学评价</w:t>
      </w:r>
    </w:p>
    <w:p>
      <w:pPr>
        <w:widowControl/>
        <w:spacing w:before="156" w:beforeLines="50" w:after="156" w:afterLines="50"/>
        <w:ind w:firstLine="420" w:firstLineChars="200"/>
        <w:jc w:val="left"/>
        <w:rPr>
          <w:rFonts w:ascii="宋体" w:hAnsi="宋体" w:cs="宋体"/>
          <w:bCs/>
          <w:kern w:val="0"/>
          <w:szCs w:val="21"/>
        </w:rPr>
      </w:pPr>
      <w:r>
        <w:rPr>
          <w:rFonts w:hint="eastAsia" w:ascii="宋体" w:hAnsi="宋体" w:cs="宋体"/>
          <w:bCs/>
          <w:kern w:val="0"/>
          <w:szCs w:val="21"/>
        </w:rPr>
        <w:t>结合具体篇章，思考、讨论屈原经典作品的表现内容及其艺术成就。</w:t>
      </w:r>
    </w:p>
    <w:p>
      <w:pPr>
        <w:widowControl/>
        <w:spacing w:before="156" w:beforeLines="50" w:after="156" w:afterLines="50"/>
        <w:jc w:val="left"/>
        <w:rPr>
          <w:rFonts w:ascii="宋体" w:hAnsi="宋体"/>
          <w:b/>
          <w:bCs/>
          <w:szCs w:val="21"/>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章节</w:t>
            </w:r>
          </w:p>
        </w:tc>
        <w:tc>
          <w:tcPr>
            <w:tcW w:w="2765" w:type="dxa"/>
            <w:vAlign w:val="center"/>
          </w:tcPr>
          <w:p>
            <w:pPr>
              <w:widowControl/>
              <w:spacing w:before="156" w:beforeLines="50" w:after="156" w:afterLines="50"/>
              <w:jc w:val="center"/>
              <w:rPr>
                <w:rFonts w:ascii="宋体" w:hAnsi="宋体"/>
              </w:rPr>
            </w:pPr>
            <w:r>
              <w:rPr>
                <w:rFonts w:hint="eastAsia" w:ascii="宋体" w:hAnsi="宋体"/>
              </w:rPr>
              <w:t>章节内容</w:t>
            </w:r>
          </w:p>
        </w:tc>
        <w:tc>
          <w:tcPr>
            <w:tcW w:w="2766" w:type="dxa"/>
            <w:vAlign w:val="center"/>
          </w:tcPr>
          <w:p>
            <w:pPr>
              <w:widowControl/>
              <w:spacing w:before="156" w:beforeLines="50" w:after="156" w:afterLines="50"/>
              <w:jc w:val="center"/>
              <w:rPr>
                <w:rFonts w:ascii="宋体" w:hAnsi="宋体"/>
              </w:rPr>
            </w:pPr>
            <w:r>
              <w:rPr>
                <w:rFonts w:hint="eastAsia" w:ascii="宋体" w:hAnsi="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第一章</w:t>
            </w:r>
          </w:p>
        </w:tc>
        <w:tc>
          <w:tcPr>
            <w:tcW w:w="2765" w:type="dxa"/>
            <w:vAlign w:val="center"/>
          </w:tcPr>
          <w:p>
            <w:pPr>
              <w:widowControl/>
              <w:spacing w:before="156" w:beforeLines="50" w:after="156" w:afterLines="50"/>
              <w:jc w:val="center"/>
              <w:rPr>
                <w:rFonts w:ascii="宋体" w:hAnsi="宋体"/>
              </w:rPr>
            </w:pPr>
            <w:r>
              <w:rPr>
                <w:rFonts w:hint="eastAsia" w:ascii="宋体" w:hAnsi="宋体"/>
              </w:rPr>
              <w:t>绪论</w:t>
            </w:r>
          </w:p>
        </w:tc>
        <w:tc>
          <w:tcPr>
            <w:tcW w:w="2766" w:type="dxa"/>
            <w:vAlign w:val="center"/>
          </w:tcPr>
          <w:p>
            <w:pPr>
              <w:widowControl/>
              <w:spacing w:before="156" w:beforeLines="50" w:after="156" w:afterLines="50"/>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第二章</w:t>
            </w:r>
          </w:p>
        </w:tc>
        <w:tc>
          <w:tcPr>
            <w:tcW w:w="2765" w:type="dxa"/>
            <w:vAlign w:val="center"/>
          </w:tcPr>
          <w:p>
            <w:pPr>
              <w:widowControl/>
              <w:spacing w:before="156" w:beforeLines="50" w:after="156" w:afterLines="50"/>
              <w:jc w:val="center"/>
              <w:rPr>
                <w:rFonts w:ascii="宋体" w:hAnsi="宋体"/>
              </w:rPr>
            </w:pPr>
            <w:r>
              <w:rPr>
                <w:rFonts w:hint="eastAsia" w:ascii="宋体" w:hAnsi="宋体"/>
              </w:rPr>
              <w:t>上古神话</w:t>
            </w:r>
          </w:p>
        </w:tc>
        <w:tc>
          <w:tcPr>
            <w:tcW w:w="2766" w:type="dxa"/>
            <w:vAlign w:val="center"/>
          </w:tcPr>
          <w:p>
            <w:pPr>
              <w:widowControl/>
              <w:spacing w:before="156" w:beforeLines="50" w:after="156" w:afterLines="50"/>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第三章</w:t>
            </w:r>
          </w:p>
        </w:tc>
        <w:tc>
          <w:tcPr>
            <w:tcW w:w="2765" w:type="dxa"/>
            <w:vAlign w:val="center"/>
          </w:tcPr>
          <w:p>
            <w:pPr>
              <w:widowControl/>
              <w:spacing w:before="156" w:beforeLines="50" w:after="156" w:afterLines="50"/>
              <w:jc w:val="center"/>
              <w:rPr>
                <w:rFonts w:ascii="宋体" w:hAnsi="宋体"/>
              </w:rPr>
            </w:pPr>
            <w:r>
              <w:rPr>
                <w:rFonts w:hint="eastAsia" w:ascii="宋体" w:hAnsi="宋体"/>
              </w:rPr>
              <w:t>诗经</w:t>
            </w:r>
          </w:p>
        </w:tc>
        <w:tc>
          <w:tcPr>
            <w:tcW w:w="2766" w:type="dxa"/>
            <w:vAlign w:val="center"/>
          </w:tcPr>
          <w:p>
            <w:pPr>
              <w:widowControl/>
              <w:spacing w:before="156" w:beforeLines="50" w:after="156" w:afterLines="50"/>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第四章</w:t>
            </w:r>
          </w:p>
        </w:tc>
        <w:tc>
          <w:tcPr>
            <w:tcW w:w="2765" w:type="dxa"/>
            <w:vAlign w:val="center"/>
          </w:tcPr>
          <w:p>
            <w:pPr>
              <w:widowControl/>
              <w:spacing w:before="156" w:beforeLines="50" w:after="156" w:afterLines="50"/>
              <w:jc w:val="center"/>
              <w:rPr>
                <w:rFonts w:ascii="宋体" w:hAnsi="宋体"/>
              </w:rPr>
            </w:pPr>
            <w:r>
              <w:rPr>
                <w:rFonts w:hint="eastAsia" w:ascii="宋体" w:hAnsi="宋体"/>
              </w:rPr>
              <w:t>先秦历史散文</w:t>
            </w:r>
          </w:p>
        </w:tc>
        <w:tc>
          <w:tcPr>
            <w:tcW w:w="2766" w:type="dxa"/>
            <w:vAlign w:val="center"/>
          </w:tcPr>
          <w:p>
            <w:pPr>
              <w:widowControl/>
              <w:spacing w:before="156" w:beforeLines="50" w:after="156" w:afterLines="50"/>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第五章</w:t>
            </w:r>
          </w:p>
        </w:tc>
        <w:tc>
          <w:tcPr>
            <w:tcW w:w="2765" w:type="dxa"/>
            <w:vAlign w:val="center"/>
          </w:tcPr>
          <w:p>
            <w:pPr>
              <w:widowControl/>
              <w:spacing w:before="156" w:beforeLines="50" w:after="156" w:afterLines="50"/>
              <w:jc w:val="center"/>
              <w:rPr>
                <w:rFonts w:ascii="宋体" w:hAnsi="宋体"/>
              </w:rPr>
            </w:pPr>
            <w:r>
              <w:rPr>
                <w:rFonts w:hint="eastAsia" w:ascii="宋体" w:hAnsi="宋体"/>
              </w:rPr>
              <w:t>先秦诸子散文</w:t>
            </w:r>
          </w:p>
        </w:tc>
        <w:tc>
          <w:tcPr>
            <w:tcW w:w="2766" w:type="dxa"/>
            <w:vAlign w:val="center"/>
          </w:tcPr>
          <w:p>
            <w:pPr>
              <w:widowControl/>
              <w:spacing w:before="156" w:beforeLines="50" w:after="156" w:afterLines="50"/>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rPr>
            </w:pPr>
            <w:r>
              <w:rPr>
                <w:rFonts w:hint="eastAsia" w:ascii="宋体" w:hAnsi="宋体"/>
              </w:rPr>
              <w:t>第六章</w:t>
            </w:r>
          </w:p>
        </w:tc>
        <w:tc>
          <w:tcPr>
            <w:tcW w:w="2765" w:type="dxa"/>
            <w:vAlign w:val="center"/>
          </w:tcPr>
          <w:p>
            <w:pPr>
              <w:widowControl/>
              <w:spacing w:before="156" w:beforeLines="50" w:after="156" w:afterLines="50"/>
              <w:jc w:val="center"/>
              <w:rPr>
                <w:rFonts w:ascii="宋体" w:hAnsi="宋体"/>
              </w:rPr>
            </w:pPr>
            <w:r>
              <w:rPr>
                <w:rFonts w:hint="eastAsia" w:ascii="宋体" w:hAnsi="宋体"/>
              </w:rPr>
              <w:t>屈原和楚辞</w:t>
            </w:r>
          </w:p>
        </w:tc>
        <w:tc>
          <w:tcPr>
            <w:tcW w:w="2766" w:type="dxa"/>
            <w:vAlign w:val="center"/>
          </w:tcPr>
          <w:p>
            <w:pPr>
              <w:widowControl/>
              <w:spacing w:before="156" w:beforeLines="50" w:after="156" w:afterLines="50"/>
              <w:jc w:val="center"/>
              <w:rPr>
                <w:rFonts w:ascii="宋体" w:hAnsi="宋体"/>
              </w:rPr>
            </w:pPr>
            <w:r>
              <w:rPr>
                <w:rFonts w:hint="eastAsia" w:ascii="宋体" w:hAnsi="宋体"/>
              </w:rPr>
              <w:t>6</w:t>
            </w:r>
          </w:p>
        </w:tc>
      </w:tr>
    </w:tbl>
    <w:p>
      <w:pPr>
        <w:widowControl/>
        <w:spacing w:before="156" w:beforeLines="50" w:after="156" w:afterLines="50"/>
        <w:ind w:firstLine="562" w:firstLineChars="200"/>
        <w:jc w:val="left"/>
        <w:rPr>
          <w:rFonts w:ascii="黑体" w:hAnsi="黑体" w:eastAsia="黑体"/>
          <w:b/>
          <w:sz w:val="28"/>
          <w:szCs w:val="28"/>
        </w:rPr>
      </w:pPr>
    </w:p>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1984"/>
        <w:gridCol w:w="830"/>
        <w:gridCol w:w="2289"/>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113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85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98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83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28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szCs w:val="21"/>
              </w:rPr>
            </w:pPr>
            <w:r>
              <w:rPr>
                <w:rFonts w:hint="eastAsia" w:ascii="宋体" w:hAnsi="宋体"/>
                <w:szCs w:val="21"/>
              </w:rPr>
              <w:t>6—7</w:t>
            </w:r>
          </w:p>
        </w:tc>
        <w:tc>
          <w:tcPr>
            <w:tcW w:w="1134" w:type="dxa"/>
            <w:vAlign w:val="center"/>
          </w:tcPr>
          <w:p>
            <w:pPr>
              <w:widowControl/>
              <w:spacing w:before="156" w:beforeLines="50" w:after="156" w:afterLines="50"/>
              <w:jc w:val="left"/>
              <w:rPr>
                <w:rFonts w:ascii="宋体" w:hAnsi="宋体"/>
                <w:szCs w:val="21"/>
              </w:rPr>
            </w:pPr>
            <w:r>
              <w:rPr>
                <w:rFonts w:hint="eastAsia" w:ascii="宋体" w:hAnsi="宋体"/>
                <w:szCs w:val="21"/>
              </w:rPr>
              <w:t>2</w:t>
            </w:r>
            <w:r>
              <w:rPr>
                <w:rFonts w:ascii="宋体" w:hAnsi="宋体"/>
                <w:szCs w:val="21"/>
              </w:rPr>
              <w:t>020.10.12</w:t>
            </w:r>
            <w:r>
              <w:rPr>
                <w:rFonts w:hint="eastAsia" w:ascii="宋体" w:hAnsi="宋体"/>
                <w:szCs w:val="21"/>
              </w:rPr>
              <w:t>—2</w:t>
            </w:r>
            <w:r>
              <w:rPr>
                <w:rFonts w:ascii="宋体" w:hAnsi="宋体"/>
                <w:szCs w:val="21"/>
              </w:rPr>
              <w:t>5</w:t>
            </w:r>
          </w:p>
        </w:tc>
        <w:tc>
          <w:tcPr>
            <w:tcW w:w="851" w:type="dxa"/>
            <w:vAlign w:val="center"/>
          </w:tcPr>
          <w:p>
            <w:pPr>
              <w:widowControl/>
              <w:spacing w:before="156" w:beforeLines="50" w:after="156" w:afterLines="50"/>
              <w:jc w:val="center"/>
              <w:rPr>
                <w:rFonts w:ascii="宋体" w:hAnsi="宋体"/>
                <w:szCs w:val="21"/>
              </w:rPr>
            </w:pPr>
            <w:r>
              <w:rPr>
                <w:rFonts w:hint="eastAsia" w:ascii="宋体" w:hAnsi="宋体"/>
                <w:szCs w:val="21"/>
              </w:rPr>
              <w:t>第一章</w:t>
            </w:r>
          </w:p>
        </w:tc>
        <w:tc>
          <w:tcPr>
            <w:tcW w:w="1984" w:type="dxa"/>
            <w:vAlign w:val="center"/>
          </w:tcPr>
          <w:p>
            <w:pPr>
              <w:widowControl/>
              <w:spacing w:before="156" w:beforeLines="50" w:after="156" w:afterLines="50"/>
              <w:jc w:val="left"/>
              <w:rPr>
                <w:rFonts w:ascii="宋体" w:hAnsi="宋体"/>
                <w:szCs w:val="21"/>
              </w:rPr>
            </w:pPr>
            <w:r>
              <w:rPr>
                <w:rFonts w:hint="eastAsia" w:ascii="宋体" w:hAnsi="宋体"/>
                <w:szCs w:val="21"/>
              </w:rPr>
              <w:t>文学艺术起源与诗歌的产生</w:t>
            </w:r>
          </w:p>
        </w:tc>
        <w:tc>
          <w:tcPr>
            <w:tcW w:w="830" w:type="dxa"/>
            <w:vAlign w:val="center"/>
          </w:tcPr>
          <w:p>
            <w:pPr>
              <w:widowControl/>
              <w:spacing w:before="156" w:beforeLines="50" w:after="156" w:afterLines="50"/>
              <w:jc w:val="center"/>
              <w:rPr>
                <w:rFonts w:ascii="宋体" w:hAnsi="宋体"/>
                <w:szCs w:val="21"/>
              </w:rPr>
            </w:pPr>
            <w:r>
              <w:rPr>
                <w:rFonts w:hint="eastAsia" w:ascii="宋体" w:hAnsi="宋体"/>
                <w:szCs w:val="21"/>
              </w:rPr>
              <w:t>6</w:t>
            </w:r>
          </w:p>
        </w:tc>
        <w:tc>
          <w:tcPr>
            <w:tcW w:w="2289" w:type="dxa"/>
            <w:vAlign w:val="center"/>
          </w:tcPr>
          <w:p>
            <w:pPr>
              <w:widowControl/>
              <w:spacing w:before="156" w:beforeLines="50" w:after="156" w:afterLines="50"/>
              <w:jc w:val="left"/>
              <w:rPr>
                <w:rFonts w:ascii="宋体" w:hAnsi="宋体"/>
                <w:szCs w:val="21"/>
              </w:rPr>
            </w:pPr>
            <w:r>
              <w:rPr>
                <w:rFonts w:hint="eastAsia" w:ascii="宋体" w:hAnsi="宋体" w:cs="TimesNewRomanPSMT"/>
                <w:color w:val="000000"/>
                <w:kern w:val="0"/>
                <w:szCs w:val="21"/>
              </w:rPr>
              <w:t>我国早期文学艺术是如何起源的？（2）先秦文学具有怎样的特点？（3）先秦文学发展概况如何？体现了怎样的民族特色？</w:t>
            </w:r>
          </w:p>
        </w:tc>
        <w:tc>
          <w:tcPr>
            <w:tcW w:w="504" w:type="dxa"/>
            <w:vAlign w:val="center"/>
          </w:tcPr>
          <w:p>
            <w:pPr>
              <w:widowControl/>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szCs w:val="21"/>
              </w:rPr>
            </w:pPr>
            <w:r>
              <w:rPr>
                <w:rFonts w:hint="eastAsia" w:ascii="宋体" w:hAnsi="宋体"/>
                <w:szCs w:val="21"/>
              </w:rPr>
              <w:t>8—9</w:t>
            </w:r>
          </w:p>
        </w:tc>
        <w:tc>
          <w:tcPr>
            <w:tcW w:w="113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0.26</w:t>
            </w:r>
            <w:r>
              <w:rPr>
                <w:rFonts w:hint="eastAsia" w:ascii="宋体" w:hAnsi="宋体"/>
                <w:szCs w:val="21"/>
              </w:rPr>
              <w:t>—1</w:t>
            </w:r>
            <w:r>
              <w:rPr>
                <w:rFonts w:ascii="宋体" w:hAnsi="宋体"/>
                <w:szCs w:val="21"/>
              </w:rPr>
              <w:t>1.8</w:t>
            </w:r>
          </w:p>
        </w:tc>
        <w:tc>
          <w:tcPr>
            <w:tcW w:w="851" w:type="dxa"/>
            <w:vAlign w:val="center"/>
          </w:tcPr>
          <w:p>
            <w:pPr>
              <w:widowControl/>
              <w:spacing w:before="156" w:beforeLines="50" w:after="156" w:afterLines="50"/>
              <w:jc w:val="center"/>
              <w:rPr>
                <w:rFonts w:ascii="宋体" w:hAnsi="宋体"/>
                <w:szCs w:val="21"/>
              </w:rPr>
            </w:pPr>
            <w:r>
              <w:rPr>
                <w:rFonts w:hint="eastAsia" w:ascii="宋体" w:hAnsi="宋体"/>
                <w:szCs w:val="21"/>
              </w:rPr>
              <w:t>第二章</w:t>
            </w:r>
          </w:p>
        </w:tc>
        <w:tc>
          <w:tcPr>
            <w:tcW w:w="1984" w:type="dxa"/>
            <w:vAlign w:val="center"/>
          </w:tcPr>
          <w:p>
            <w:pPr>
              <w:widowControl/>
              <w:spacing w:before="156" w:beforeLines="50" w:after="156" w:afterLines="50"/>
              <w:jc w:val="left"/>
              <w:rPr>
                <w:rFonts w:ascii="宋体" w:hAnsi="宋体"/>
                <w:szCs w:val="21"/>
              </w:rPr>
            </w:pPr>
            <w:r>
              <w:rPr>
                <w:rFonts w:hint="eastAsia" w:ascii="宋体" w:hAnsi="宋体"/>
                <w:szCs w:val="21"/>
              </w:rPr>
              <w:t>我国上古神话内容丰富多彩，有与传说、历史交融部分的特点。</w:t>
            </w:r>
          </w:p>
        </w:tc>
        <w:tc>
          <w:tcPr>
            <w:tcW w:w="830" w:type="dxa"/>
            <w:vAlign w:val="center"/>
          </w:tcPr>
          <w:p>
            <w:pPr>
              <w:widowControl/>
              <w:spacing w:before="156" w:beforeLines="50" w:after="156" w:afterLines="50"/>
              <w:jc w:val="center"/>
              <w:rPr>
                <w:rFonts w:ascii="宋体" w:hAnsi="宋体"/>
                <w:szCs w:val="21"/>
              </w:rPr>
            </w:pPr>
            <w:r>
              <w:rPr>
                <w:rFonts w:hint="eastAsia" w:ascii="宋体" w:hAnsi="宋体"/>
                <w:szCs w:val="21"/>
              </w:rPr>
              <w:t>6</w:t>
            </w:r>
          </w:p>
        </w:tc>
        <w:tc>
          <w:tcPr>
            <w:tcW w:w="2289" w:type="dxa"/>
            <w:vAlign w:val="center"/>
          </w:tcPr>
          <w:p>
            <w:pPr>
              <w:widowControl/>
              <w:spacing w:before="156" w:beforeLines="50" w:after="156" w:afterLines="50"/>
              <w:jc w:val="left"/>
              <w:rPr>
                <w:rFonts w:ascii="宋体" w:hAnsi="宋体" w:cs="宋体"/>
                <w:bCs/>
                <w:kern w:val="0"/>
                <w:szCs w:val="21"/>
              </w:rPr>
            </w:pPr>
            <w:r>
              <w:rPr>
                <w:rFonts w:hint="eastAsia" w:ascii="宋体" w:hAnsi="宋体" w:cs="宋体"/>
                <w:bCs/>
                <w:kern w:val="0"/>
                <w:szCs w:val="21"/>
              </w:rPr>
              <w:t>何谓神话？神话与传说、历史的关系如何？我国神话主要类别和内容有哪些？其特点和文学史贡献是怎样的？</w:t>
            </w:r>
          </w:p>
        </w:tc>
        <w:tc>
          <w:tcPr>
            <w:tcW w:w="504" w:type="dxa"/>
            <w:vAlign w:val="center"/>
          </w:tcPr>
          <w:p>
            <w:pPr>
              <w:widowControl/>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—1</w:t>
            </w:r>
            <w:r>
              <w:rPr>
                <w:rFonts w:ascii="宋体" w:hAnsi="宋体"/>
                <w:szCs w:val="21"/>
              </w:rPr>
              <w:t>1</w:t>
            </w:r>
          </w:p>
        </w:tc>
        <w:tc>
          <w:tcPr>
            <w:tcW w:w="113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1.9</w:t>
            </w:r>
            <w:r>
              <w:rPr>
                <w:rFonts w:hint="eastAsia" w:ascii="宋体" w:hAnsi="宋体"/>
                <w:szCs w:val="21"/>
              </w:rPr>
              <w:t>—2</w:t>
            </w:r>
            <w:r>
              <w:rPr>
                <w:rFonts w:ascii="宋体" w:hAnsi="宋体"/>
                <w:szCs w:val="21"/>
              </w:rPr>
              <w:t>9</w:t>
            </w:r>
          </w:p>
        </w:tc>
        <w:tc>
          <w:tcPr>
            <w:tcW w:w="851" w:type="dxa"/>
            <w:vAlign w:val="center"/>
          </w:tcPr>
          <w:p>
            <w:pPr>
              <w:widowControl/>
              <w:spacing w:before="156" w:beforeLines="50" w:after="156" w:afterLines="50"/>
              <w:jc w:val="center"/>
              <w:rPr>
                <w:rFonts w:ascii="宋体" w:hAnsi="宋体"/>
                <w:szCs w:val="21"/>
              </w:rPr>
            </w:pPr>
            <w:r>
              <w:rPr>
                <w:rFonts w:hint="eastAsia" w:ascii="宋体" w:hAnsi="宋体"/>
                <w:szCs w:val="21"/>
              </w:rPr>
              <w:t>第三章</w:t>
            </w:r>
          </w:p>
        </w:tc>
        <w:tc>
          <w:tcPr>
            <w:tcW w:w="1984" w:type="dxa"/>
            <w:vAlign w:val="center"/>
          </w:tcPr>
          <w:p>
            <w:pPr>
              <w:widowControl/>
              <w:spacing w:before="156" w:beforeLines="50" w:after="156" w:afterLines="50"/>
              <w:jc w:val="left"/>
              <w:rPr>
                <w:rFonts w:ascii="宋体" w:hAnsi="宋体"/>
                <w:szCs w:val="21"/>
              </w:rPr>
            </w:pPr>
            <w:r>
              <w:rPr>
                <w:rFonts w:hint="eastAsia" w:ascii="宋体" w:hAnsi="宋体"/>
                <w:szCs w:val="21"/>
              </w:rPr>
              <w:t>《诗经》是我国第一部诗歌总集，按音乐分风雅颂三类</w:t>
            </w:r>
          </w:p>
        </w:tc>
        <w:tc>
          <w:tcPr>
            <w:tcW w:w="830" w:type="dxa"/>
            <w:vAlign w:val="center"/>
          </w:tcPr>
          <w:p>
            <w:pPr>
              <w:widowControl/>
              <w:spacing w:before="156" w:beforeLines="50" w:after="156" w:afterLines="50"/>
              <w:jc w:val="center"/>
              <w:rPr>
                <w:rFonts w:ascii="宋体" w:hAnsi="宋体"/>
                <w:szCs w:val="21"/>
              </w:rPr>
            </w:pPr>
            <w:r>
              <w:rPr>
                <w:rFonts w:hint="eastAsia" w:ascii="宋体" w:hAnsi="宋体"/>
                <w:szCs w:val="21"/>
              </w:rPr>
              <w:t>6</w:t>
            </w:r>
          </w:p>
        </w:tc>
        <w:tc>
          <w:tcPr>
            <w:tcW w:w="2289" w:type="dxa"/>
            <w:vAlign w:val="center"/>
          </w:tcPr>
          <w:p>
            <w:pPr>
              <w:widowControl/>
              <w:spacing w:before="156" w:beforeLines="50" w:after="156" w:afterLines="50"/>
              <w:jc w:val="left"/>
              <w:rPr>
                <w:rFonts w:ascii="宋体" w:hAnsi="宋体"/>
                <w:szCs w:val="21"/>
              </w:rPr>
            </w:pPr>
            <w:r>
              <w:rPr>
                <w:rFonts w:hint="eastAsia" w:ascii="宋体" w:hAnsi="宋体"/>
                <w:szCs w:val="21"/>
              </w:rPr>
              <w:t>《诗经》是如何成书的？其分类及其依据如何？背诵一些经典篇目</w:t>
            </w:r>
          </w:p>
        </w:tc>
        <w:tc>
          <w:tcPr>
            <w:tcW w:w="504" w:type="dxa"/>
            <w:vAlign w:val="center"/>
          </w:tcPr>
          <w:p>
            <w:pPr>
              <w:widowControl/>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ascii="宋体" w:hAnsi="宋体"/>
                <w:szCs w:val="21"/>
              </w:rPr>
              <w:t>3</w:t>
            </w:r>
          </w:p>
        </w:tc>
        <w:tc>
          <w:tcPr>
            <w:tcW w:w="113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1.30</w:t>
            </w:r>
            <w:r>
              <w:rPr>
                <w:rFonts w:hint="eastAsia" w:ascii="宋体" w:hAnsi="宋体"/>
                <w:szCs w:val="21"/>
              </w:rPr>
              <w:t>—1</w:t>
            </w:r>
            <w:r>
              <w:rPr>
                <w:rFonts w:ascii="宋体" w:hAnsi="宋体"/>
                <w:szCs w:val="21"/>
              </w:rPr>
              <w:t>2.6</w:t>
            </w:r>
          </w:p>
        </w:tc>
        <w:tc>
          <w:tcPr>
            <w:tcW w:w="851" w:type="dxa"/>
            <w:vAlign w:val="center"/>
          </w:tcPr>
          <w:p>
            <w:pPr>
              <w:widowControl/>
              <w:spacing w:before="156" w:beforeLines="50" w:after="156" w:afterLines="50"/>
              <w:jc w:val="center"/>
              <w:rPr>
                <w:rFonts w:ascii="宋体" w:hAnsi="宋体"/>
                <w:szCs w:val="21"/>
              </w:rPr>
            </w:pPr>
            <w:r>
              <w:rPr>
                <w:rFonts w:hint="eastAsia" w:ascii="宋体" w:hAnsi="宋体"/>
                <w:szCs w:val="21"/>
              </w:rPr>
              <w:t>第四章</w:t>
            </w:r>
          </w:p>
        </w:tc>
        <w:tc>
          <w:tcPr>
            <w:tcW w:w="1984" w:type="dxa"/>
            <w:vAlign w:val="center"/>
          </w:tcPr>
          <w:p>
            <w:pPr>
              <w:widowControl/>
              <w:spacing w:before="156" w:beforeLines="50" w:after="156" w:afterLines="50"/>
              <w:jc w:val="left"/>
              <w:rPr>
                <w:rFonts w:ascii="宋体" w:hAnsi="宋体"/>
                <w:szCs w:val="21"/>
              </w:rPr>
            </w:pPr>
            <w:r>
              <w:rPr>
                <w:rFonts w:hint="eastAsia" w:ascii="宋体" w:hAnsi="宋体"/>
                <w:szCs w:val="21"/>
              </w:rPr>
              <w:t>我国历来有修史传统，史书有记言记事之分，也有国别编年之分。</w:t>
            </w:r>
          </w:p>
        </w:tc>
        <w:tc>
          <w:tcPr>
            <w:tcW w:w="830" w:type="dxa"/>
            <w:vAlign w:val="center"/>
          </w:tcPr>
          <w:p>
            <w:pPr>
              <w:widowControl/>
              <w:spacing w:before="156" w:beforeLines="50" w:after="156" w:afterLines="50"/>
              <w:jc w:val="center"/>
              <w:rPr>
                <w:rFonts w:ascii="宋体" w:hAnsi="宋体"/>
                <w:szCs w:val="21"/>
              </w:rPr>
            </w:pPr>
            <w:r>
              <w:rPr>
                <w:rFonts w:hint="eastAsia" w:ascii="宋体" w:hAnsi="宋体"/>
                <w:szCs w:val="21"/>
              </w:rPr>
              <w:t>6</w:t>
            </w:r>
          </w:p>
        </w:tc>
        <w:tc>
          <w:tcPr>
            <w:tcW w:w="2289" w:type="dxa"/>
            <w:vAlign w:val="center"/>
          </w:tcPr>
          <w:p>
            <w:pPr>
              <w:widowControl/>
              <w:spacing w:before="156" w:beforeLines="50" w:after="156" w:afterLines="50"/>
              <w:jc w:val="left"/>
              <w:rPr>
                <w:rFonts w:ascii="宋体" w:hAnsi="宋体"/>
                <w:szCs w:val="21"/>
              </w:rPr>
            </w:pPr>
            <w:r>
              <w:rPr>
                <w:rFonts w:hint="eastAsia" w:ascii="宋体" w:hAnsi="宋体"/>
                <w:szCs w:val="21"/>
              </w:rPr>
              <w:t>先秦历史散文发展概况如何？主要代表性著作有哪些？经典史书的艺术成就如何？</w:t>
            </w:r>
          </w:p>
        </w:tc>
        <w:tc>
          <w:tcPr>
            <w:tcW w:w="504" w:type="dxa"/>
            <w:vAlign w:val="center"/>
          </w:tcPr>
          <w:p>
            <w:pPr>
              <w:widowControl/>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—1</w:t>
            </w:r>
            <w:r>
              <w:rPr>
                <w:rFonts w:ascii="宋体" w:hAnsi="宋体"/>
                <w:szCs w:val="21"/>
              </w:rPr>
              <w:t>5</w:t>
            </w:r>
          </w:p>
        </w:tc>
        <w:tc>
          <w:tcPr>
            <w:tcW w:w="113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2.7</w:t>
            </w:r>
            <w:r>
              <w:rPr>
                <w:rFonts w:hint="eastAsia" w:ascii="宋体" w:hAnsi="宋体"/>
                <w:szCs w:val="21"/>
              </w:rPr>
              <w:t>—1</w:t>
            </w:r>
            <w:r>
              <w:rPr>
                <w:rFonts w:ascii="宋体" w:hAnsi="宋体"/>
                <w:szCs w:val="21"/>
              </w:rPr>
              <w:t>2.20</w:t>
            </w:r>
          </w:p>
        </w:tc>
        <w:tc>
          <w:tcPr>
            <w:tcW w:w="851" w:type="dxa"/>
            <w:vAlign w:val="center"/>
          </w:tcPr>
          <w:p>
            <w:pPr>
              <w:widowControl/>
              <w:spacing w:before="156" w:beforeLines="50" w:after="156" w:afterLines="50"/>
              <w:jc w:val="center"/>
              <w:rPr>
                <w:rFonts w:ascii="宋体" w:hAnsi="宋体"/>
                <w:szCs w:val="21"/>
              </w:rPr>
            </w:pPr>
            <w:r>
              <w:rPr>
                <w:rFonts w:hint="eastAsia" w:ascii="宋体" w:hAnsi="宋体"/>
                <w:szCs w:val="21"/>
              </w:rPr>
              <w:t>第五章</w:t>
            </w:r>
          </w:p>
        </w:tc>
        <w:tc>
          <w:tcPr>
            <w:tcW w:w="1984" w:type="dxa"/>
            <w:vAlign w:val="center"/>
          </w:tcPr>
          <w:p>
            <w:pPr>
              <w:widowControl/>
              <w:spacing w:before="156" w:beforeLines="50" w:after="156" w:afterLines="50"/>
              <w:jc w:val="left"/>
              <w:rPr>
                <w:rFonts w:ascii="宋体" w:hAnsi="宋体"/>
                <w:szCs w:val="21"/>
              </w:rPr>
            </w:pPr>
            <w:r>
              <w:rPr>
                <w:rFonts w:hint="eastAsia" w:ascii="宋体" w:hAnsi="宋体"/>
                <w:szCs w:val="21"/>
              </w:rPr>
              <w:t>儒道阴阳法名墨纵横农小说家等，思想取向各有侧重</w:t>
            </w:r>
          </w:p>
        </w:tc>
        <w:tc>
          <w:tcPr>
            <w:tcW w:w="830" w:type="dxa"/>
            <w:vAlign w:val="center"/>
          </w:tcPr>
          <w:p>
            <w:pPr>
              <w:widowControl/>
              <w:spacing w:before="156" w:beforeLines="50" w:after="156" w:afterLines="50"/>
              <w:jc w:val="center"/>
              <w:rPr>
                <w:rFonts w:ascii="宋体" w:hAnsi="宋体"/>
                <w:szCs w:val="21"/>
              </w:rPr>
            </w:pPr>
            <w:r>
              <w:rPr>
                <w:rFonts w:hint="eastAsia" w:ascii="宋体" w:hAnsi="宋体"/>
                <w:szCs w:val="21"/>
              </w:rPr>
              <w:t>6</w:t>
            </w:r>
          </w:p>
        </w:tc>
        <w:tc>
          <w:tcPr>
            <w:tcW w:w="2289" w:type="dxa"/>
            <w:vAlign w:val="center"/>
          </w:tcPr>
          <w:p>
            <w:pPr>
              <w:widowControl/>
              <w:spacing w:before="156" w:beforeLines="50" w:after="156" w:afterLines="50"/>
              <w:jc w:val="left"/>
              <w:rPr>
                <w:rFonts w:ascii="宋体" w:hAnsi="宋体"/>
                <w:szCs w:val="21"/>
              </w:rPr>
            </w:pPr>
            <w:r>
              <w:rPr>
                <w:rFonts w:hint="eastAsia" w:ascii="宋体" w:hAnsi="宋体"/>
                <w:szCs w:val="21"/>
              </w:rPr>
              <w:t>九流十家的代表性人物及代表性著作有哪些？主要学术流派有哪些？思想内涵及其影响如何？</w:t>
            </w:r>
          </w:p>
        </w:tc>
        <w:tc>
          <w:tcPr>
            <w:tcW w:w="504" w:type="dxa"/>
            <w:vAlign w:val="center"/>
          </w:tcPr>
          <w:p>
            <w:pPr>
              <w:widowControl/>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szCs w:val="21"/>
              </w:rPr>
            </w:pPr>
            <w:r>
              <w:rPr>
                <w:rFonts w:ascii="宋体" w:hAnsi="宋体"/>
                <w:szCs w:val="21"/>
              </w:rPr>
              <w:t>16</w:t>
            </w:r>
            <w:r>
              <w:rPr>
                <w:rFonts w:hint="eastAsia" w:ascii="宋体" w:hAnsi="宋体"/>
                <w:szCs w:val="21"/>
              </w:rPr>
              <w:t>—1</w:t>
            </w:r>
            <w:r>
              <w:rPr>
                <w:rFonts w:ascii="宋体" w:hAnsi="宋体"/>
                <w:szCs w:val="21"/>
              </w:rPr>
              <w:t>7</w:t>
            </w:r>
          </w:p>
        </w:tc>
        <w:tc>
          <w:tcPr>
            <w:tcW w:w="1134" w:type="dxa"/>
            <w:vAlign w:val="center"/>
          </w:tcPr>
          <w:p>
            <w:pPr>
              <w:widowControl/>
              <w:spacing w:before="156" w:beforeLines="50" w:after="156" w:afterLines="50"/>
              <w:jc w:val="center"/>
              <w:rPr>
                <w:rFonts w:ascii="宋体" w:hAnsi="宋体"/>
                <w:szCs w:val="21"/>
              </w:rPr>
            </w:pPr>
            <w:r>
              <w:rPr>
                <w:rFonts w:hint="eastAsia" w:ascii="宋体" w:hAnsi="宋体"/>
                <w:szCs w:val="21"/>
              </w:rPr>
              <w:t>1</w:t>
            </w:r>
            <w:r>
              <w:rPr>
                <w:rFonts w:ascii="宋体" w:hAnsi="宋体"/>
                <w:szCs w:val="21"/>
              </w:rPr>
              <w:t>2.21</w:t>
            </w:r>
            <w:r>
              <w:rPr>
                <w:rFonts w:hint="eastAsia" w:ascii="宋体" w:hAnsi="宋体"/>
                <w:szCs w:val="21"/>
              </w:rPr>
              <w:t>—2</w:t>
            </w:r>
            <w:r>
              <w:rPr>
                <w:rFonts w:ascii="宋体" w:hAnsi="宋体"/>
                <w:szCs w:val="21"/>
              </w:rPr>
              <w:t>021.1.3</w:t>
            </w:r>
          </w:p>
        </w:tc>
        <w:tc>
          <w:tcPr>
            <w:tcW w:w="851" w:type="dxa"/>
            <w:vAlign w:val="center"/>
          </w:tcPr>
          <w:p>
            <w:pPr>
              <w:widowControl/>
              <w:spacing w:before="156" w:beforeLines="50" w:after="156" w:afterLines="50"/>
              <w:jc w:val="center"/>
              <w:rPr>
                <w:rFonts w:ascii="宋体" w:hAnsi="宋体"/>
                <w:szCs w:val="21"/>
              </w:rPr>
            </w:pPr>
            <w:r>
              <w:rPr>
                <w:rFonts w:hint="eastAsia" w:ascii="宋体" w:hAnsi="宋体"/>
                <w:szCs w:val="21"/>
              </w:rPr>
              <w:t>第六章</w:t>
            </w:r>
          </w:p>
        </w:tc>
        <w:tc>
          <w:tcPr>
            <w:tcW w:w="1984" w:type="dxa"/>
            <w:vAlign w:val="center"/>
          </w:tcPr>
          <w:p>
            <w:pPr>
              <w:widowControl/>
              <w:spacing w:before="156" w:beforeLines="50" w:after="156" w:afterLines="50"/>
              <w:jc w:val="left"/>
              <w:rPr>
                <w:rFonts w:ascii="宋体" w:hAnsi="宋体"/>
                <w:szCs w:val="21"/>
              </w:rPr>
            </w:pPr>
            <w:r>
              <w:rPr>
                <w:rFonts w:hint="eastAsia" w:ascii="宋体" w:hAnsi="宋体"/>
                <w:szCs w:val="21"/>
              </w:rPr>
              <w:t>屈原作品具有强烈的爱国主义精神。楚辞具鲜明的地域文化色彩</w:t>
            </w:r>
          </w:p>
        </w:tc>
        <w:tc>
          <w:tcPr>
            <w:tcW w:w="830" w:type="dxa"/>
            <w:vAlign w:val="center"/>
          </w:tcPr>
          <w:p>
            <w:pPr>
              <w:widowControl/>
              <w:spacing w:before="156" w:beforeLines="50" w:after="156" w:afterLines="50"/>
              <w:jc w:val="center"/>
              <w:rPr>
                <w:rFonts w:ascii="宋体" w:hAnsi="宋体"/>
                <w:szCs w:val="21"/>
              </w:rPr>
            </w:pPr>
            <w:r>
              <w:rPr>
                <w:rFonts w:hint="eastAsia" w:ascii="宋体" w:hAnsi="宋体"/>
                <w:szCs w:val="21"/>
              </w:rPr>
              <w:t>6</w:t>
            </w:r>
          </w:p>
        </w:tc>
        <w:tc>
          <w:tcPr>
            <w:tcW w:w="2289" w:type="dxa"/>
            <w:vAlign w:val="center"/>
          </w:tcPr>
          <w:p>
            <w:pPr>
              <w:widowControl/>
              <w:spacing w:before="156" w:beforeLines="50" w:after="156" w:afterLines="50"/>
              <w:jc w:val="left"/>
              <w:rPr>
                <w:rFonts w:ascii="宋体" w:hAnsi="宋体"/>
                <w:szCs w:val="21"/>
              </w:rPr>
            </w:pPr>
            <w:r>
              <w:rPr>
                <w:rFonts w:hint="eastAsia" w:ascii="宋体" w:hAnsi="宋体"/>
                <w:szCs w:val="21"/>
              </w:rPr>
              <w:t>屈原的代表性作品有哪些？其思想内容和艺术成就如何？“楚辞”的概念内涵怎样？该种诗体的特征如何？</w:t>
            </w:r>
          </w:p>
        </w:tc>
        <w:tc>
          <w:tcPr>
            <w:tcW w:w="504" w:type="dxa"/>
            <w:vAlign w:val="center"/>
          </w:tcPr>
          <w:p>
            <w:pPr>
              <w:widowControl/>
              <w:spacing w:before="156" w:beforeLines="50" w:after="156" w:afterLines="50"/>
              <w:jc w:val="center"/>
              <w:rPr>
                <w:rFonts w:ascii="宋体" w:hAnsi="宋体"/>
                <w:szCs w:val="21"/>
              </w:rPr>
            </w:pPr>
          </w:p>
        </w:tc>
      </w:tr>
    </w:tbl>
    <w:p>
      <w:pPr>
        <w:widowControl/>
        <w:spacing w:before="156" w:beforeLines="50" w:after="156" w:afterLines="50"/>
        <w:ind w:firstLine="562" w:firstLineChars="200"/>
        <w:jc w:val="left"/>
        <w:rPr>
          <w:rFonts w:ascii="黑体" w:hAnsi="黑体" w:eastAsia="黑体"/>
          <w:b/>
          <w:sz w:val="28"/>
          <w:szCs w:val="28"/>
        </w:rPr>
      </w:pPr>
    </w:p>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82" w:firstLineChars="200"/>
        <w:jc w:val="left"/>
        <w:rPr>
          <w:rFonts w:ascii="宋体" w:hAnsi="宋体" w:cs="宋体"/>
          <w:b/>
          <w:bCs/>
          <w:sz w:val="24"/>
        </w:rPr>
      </w:pPr>
      <w:r>
        <w:rPr>
          <w:rFonts w:hint="eastAsia" w:ascii="宋体" w:hAnsi="宋体" w:cs="宋体"/>
          <w:b/>
          <w:bCs/>
          <w:sz w:val="24"/>
        </w:rPr>
        <w:t>（1）选用教材</w:t>
      </w:r>
    </w:p>
    <w:p>
      <w:pPr>
        <w:widowControl/>
        <w:spacing w:before="156" w:beforeLines="50" w:after="156" w:afterLines="50"/>
        <w:ind w:firstLine="420" w:firstLineChars="200"/>
        <w:jc w:val="left"/>
        <w:rPr>
          <w:rFonts w:ascii="宋体" w:hAnsi="宋体"/>
        </w:rPr>
      </w:pPr>
      <w:r>
        <w:rPr>
          <w:rFonts w:ascii="宋体" w:hAnsi="宋体"/>
        </w:rPr>
        <w:t>1</w:t>
      </w:r>
      <w:r>
        <w:rPr>
          <w:rFonts w:hint="eastAsia" w:ascii="宋体" w:hAnsi="宋体"/>
        </w:rPr>
        <w:t>．</w:t>
      </w:r>
      <w:r>
        <w:rPr>
          <w:rFonts w:hint="eastAsia" w:ascii="宋体" w:hAnsi="宋体"/>
          <w:kern w:val="0"/>
          <w:szCs w:val="21"/>
        </w:rPr>
        <w:t>袁世硕等编.</w:t>
      </w:r>
      <w:r>
        <w:rPr>
          <w:rFonts w:hint="eastAsia" w:ascii="宋体" w:hAnsi="宋体"/>
        </w:rPr>
        <w:t>《</w:t>
      </w:r>
      <w:r>
        <w:rPr>
          <w:rFonts w:hint="eastAsia" w:ascii="宋体" w:hAnsi="宋体"/>
          <w:kern w:val="0"/>
          <w:szCs w:val="21"/>
        </w:rPr>
        <w:t>中国古代文学史》</w:t>
      </w:r>
      <w:r>
        <w:rPr>
          <w:rFonts w:ascii="宋体" w:hAnsi="宋体"/>
        </w:rPr>
        <w:t>[M].</w:t>
      </w:r>
      <w:r>
        <w:rPr>
          <w:rFonts w:hint="eastAsia" w:ascii="宋体" w:hAnsi="宋体"/>
        </w:rPr>
        <w:t>北京：</w:t>
      </w:r>
      <w:r>
        <w:rPr>
          <w:rFonts w:hint="eastAsia" w:ascii="宋体" w:hAnsi="宋体"/>
          <w:kern w:val="0"/>
          <w:szCs w:val="21"/>
        </w:rPr>
        <w:t>高等教育出版社，2</w:t>
      </w:r>
      <w:r>
        <w:rPr>
          <w:rFonts w:ascii="宋体" w:hAnsi="宋体"/>
          <w:kern w:val="0"/>
          <w:szCs w:val="21"/>
        </w:rPr>
        <w:t>018</w:t>
      </w:r>
      <w:r>
        <w:rPr>
          <w:rFonts w:hint="eastAsia" w:ascii="宋体" w:hAnsi="宋体"/>
          <w:kern w:val="0"/>
          <w:szCs w:val="21"/>
        </w:rPr>
        <w:t>.</w:t>
      </w:r>
    </w:p>
    <w:p>
      <w:pPr>
        <w:widowControl/>
        <w:spacing w:before="156" w:beforeLines="50" w:after="156" w:afterLines="50"/>
        <w:ind w:firstLine="420" w:firstLineChars="200"/>
        <w:jc w:val="left"/>
        <w:rPr>
          <w:rFonts w:ascii="宋体" w:hAnsi="宋体"/>
        </w:rPr>
      </w:pPr>
      <w:r>
        <w:rPr>
          <w:rFonts w:hint="eastAsia" w:ascii="宋体" w:hAnsi="宋体"/>
        </w:rPr>
        <w:t>2．</w:t>
      </w:r>
      <w:r>
        <w:rPr>
          <w:rFonts w:hint="eastAsia" w:ascii="宋体" w:hAnsi="宋体"/>
          <w:kern w:val="0"/>
          <w:szCs w:val="21"/>
        </w:rPr>
        <w:t>袁行霈主编.</w:t>
      </w:r>
      <w:r>
        <w:rPr>
          <w:rFonts w:hint="eastAsia" w:ascii="宋体" w:hAnsi="宋体"/>
        </w:rPr>
        <w:t>《</w:t>
      </w:r>
      <w:r>
        <w:rPr>
          <w:rFonts w:hint="eastAsia" w:ascii="宋体" w:hAnsi="宋体"/>
          <w:kern w:val="0"/>
          <w:szCs w:val="21"/>
        </w:rPr>
        <w:t>中国文学作品选注》</w:t>
      </w:r>
      <w:r>
        <w:rPr>
          <w:rFonts w:ascii="宋体" w:hAnsi="宋体"/>
        </w:rPr>
        <w:t>[M].</w:t>
      </w:r>
      <w:r>
        <w:rPr>
          <w:rFonts w:hint="eastAsia" w:ascii="宋体" w:hAnsi="宋体"/>
        </w:rPr>
        <w:t>北京：</w:t>
      </w:r>
      <w:r>
        <w:rPr>
          <w:rFonts w:hint="eastAsia" w:ascii="宋体" w:hAnsi="宋体"/>
          <w:kern w:val="0"/>
          <w:szCs w:val="21"/>
        </w:rPr>
        <w:t>中华书局，2</w:t>
      </w:r>
      <w:r>
        <w:rPr>
          <w:rFonts w:ascii="宋体" w:hAnsi="宋体"/>
          <w:kern w:val="0"/>
          <w:szCs w:val="21"/>
        </w:rPr>
        <w:t>007</w:t>
      </w:r>
      <w:r>
        <w:rPr>
          <w:rFonts w:hint="eastAsia" w:ascii="宋体" w:hAnsi="宋体"/>
          <w:kern w:val="0"/>
          <w:szCs w:val="21"/>
        </w:rPr>
        <w:t>.</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r>
        <w:rPr>
          <w:rFonts w:ascii="宋体" w:hAnsi="宋体" w:cs="宋体"/>
          <w:b/>
          <w:bCs/>
          <w:sz w:val="24"/>
        </w:rPr>
        <w:t xml:space="preserve"> </w:t>
      </w:r>
      <w:r>
        <w:rPr>
          <w:rFonts w:hint="eastAsia" w:ascii="宋体" w:hAnsi="宋体" w:cs="宋体"/>
          <w:b/>
          <w:bCs/>
          <w:sz w:val="24"/>
        </w:rPr>
        <w:t>（2）主要参考书目</w:t>
      </w:r>
    </w:p>
    <w:p>
      <w:pPr>
        <w:widowControl/>
        <w:spacing w:before="156" w:beforeLines="50" w:after="156" w:afterLines="50"/>
        <w:ind w:firstLine="420" w:firstLineChars="200"/>
        <w:jc w:val="left"/>
        <w:rPr>
          <w:rFonts w:ascii="宋体" w:hAnsi="宋体"/>
        </w:rPr>
      </w:pPr>
      <w:r>
        <w:rPr>
          <w:rFonts w:hint="eastAsia" w:ascii="宋体" w:hAnsi="宋体"/>
        </w:rPr>
        <w:t>袁行霈主编</w:t>
      </w:r>
      <w:r>
        <w:rPr>
          <w:rFonts w:ascii="宋体" w:hAnsi="宋体"/>
        </w:rPr>
        <w:t>.</w:t>
      </w:r>
      <w:r>
        <w:rPr>
          <w:rFonts w:hint="eastAsia" w:ascii="宋体" w:hAnsi="宋体"/>
        </w:rPr>
        <w:t>中国文学史</w:t>
      </w:r>
      <w:r>
        <w:rPr>
          <w:rFonts w:ascii="宋体" w:hAnsi="宋体"/>
        </w:rPr>
        <w:t>[M].</w:t>
      </w:r>
      <w:r>
        <w:rPr>
          <w:rFonts w:hint="eastAsia" w:ascii="宋体" w:hAnsi="宋体"/>
        </w:rPr>
        <w:t>北京：高等教育出版社，</w:t>
      </w:r>
      <w:r>
        <w:rPr>
          <w:rFonts w:ascii="宋体" w:hAnsi="宋体"/>
        </w:rPr>
        <w:t>2014.</w:t>
      </w:r>
    </w:p>
    <w:p>
      <w:pPr>
        <w:widowControl/>
        <w:spacing w:before="156" w:beforeLines="50" w:after="156" w:afterLines="50"/>
        <w:ind w:firstLine="420" w:firstLineChars="200"/>
        <w:jc w:val="left"/>
        <w:rPr>
          <w:rFonts w:ascii="宋体" w:hAnsi="宋体"/>
        </w:rPr>
      </w:pPr>
      <w:r>
        <w:rPr>
          <w:rFonts w:hint="eastAsia" w:ascii="宋体" w:hAnsi="宋体"/>
        </w:rPr>
        <w:t>章培恒、骆玉明主编</w:t>
      </w:r>
      <w:r>
        <w:rPr>
          <w:rFonts w:ascii="宋体" w:hAnsi="宋体"/>
        </w:rPr>
        <w:t>.</w:t>
      </w:r>
      <w:r>
        <w:rPr>
          <w:rFonts w:hint="eastAsia" w:ascii="宋体" w:hAnsi="宋体"/>
        </w:rPr>
        <w:t>中国文学史新著</w:t>
      </w:r>
      <w:r>
        <w:rPr>
          <w:rFonts w:ascii="宋体" w:hAnsi="宋体"/>
        </w:rPr>
        <w:t>[M].</w:t>
      </w:r>
      <w:r>
        <w:rPr>
          <w:rFonts w:hint="eastAsia" w:ascii="宋体" w:hAnsi="宋体"/>
        </w:rPr>
        <w:t>上海：复旦大学出版社，</w:t>
      </w:r>
      <w:r>
        <w:rPr>
          <w:rFonts w:ascii="宋体" w:hAnsi="宋体"/>
        </w:rPr>
        <w:t>2011.</w:t>
      </w:r>
    </w:p>
    <w:p>
      <w:pPr>
        <w:widowControl/>
        <w:spacing w:before="156" w:beforeLines="50" w:after="156" w:afterLines="50"/>
        <w:ind w:firstLine="420" w:firstLineChars="200"/>
        <w:jc w:val="left"/>
        <w:rPr>
          <w:rFonts w:ascii="宋体" w:hAnsi="宋体"/>
        </w:rPr>
      </w:pPr>
      <w:r>
        <w:rPr>
          <w:rFonts w:hint="eastAsia" w:ascii="宋体" w:hAnsi="宋体"/>
        </w:rPr>
        <w:t>游国恩等主编</w:t>
      </w:r>
      <w:r>
        <w:rPr>
          <w:rFonts w:ascii="宋体" w:hAnsi="宋体"/>
        </w:rPr>
        <w:t>.</w:t>
      </w:r>
      <w:r>
        <w:rPr>
          <w:rFonts w:hint="eastAsia" w:ascii="宋体" w:hAnsi="宋体"/>
        </w:rPr>
        <w:t>《中国文学史》</w:t>
      </w:r>
      <w:r>
        <w:rPr>
          <w:rFonts w:ascii="宋体" w:hAnsi="宋体"/>
        </w:rPr>
        <w:t>[M].</w:t>
      </w:r>
      <w:r>
        <w:rPr>
          <w:rFonts w:hint="eastAsia" w:ascii="宋体" w:hAnsi="宋体"/>
        </w:rPr>
        <w:t>北京：人民文学出版社，</w:t>
      </w:r>
      <w:r>
        <w:rPr>
          <w:rFonts w:ascii="宋体" w:hAnsi="宋体"/>
        </w:rPr>
        <w:t>2002.</w:t>
      </w:r>
    </w:p>
    <w:p>
      <w:pPr>
        <w:widowControl/>
        <w:spacing w:before="156" w:beforeLines="50" w:after="156" w:afterLines="50"/>
        <w:ind w:firstLine="420" w:firstLineChars="200"/>
        <w:jc w:val="left"/>
        <w:rPr>
          <w:rFonts w:ascii="宋体" w:hAnsi="宋体"/>
        </w:rPr>
      </w:pPr>
      <w:r>
        <w:rPr>
          <w:rFonts w:hint="eastAsia" w:ascii="宋体" w:hAnsi="宋体"/>
        </w:rPr>
        <w:t>朱东润主编</w:t>
      </w:r>
      <w:r>
        <w:rPr>
          <w:rFonts w:ascii="宋体" w:hAnsi="宋体"/>
        </w:rPr>
        <w:t>.</w:t>
      </w:r>
      <w:r>
        <w:rPr>
          <w:rFonts w:hint="eastAsia" w:ascii="宋体" w:hAnsi="宋体"/>
        </w:rPr>
        <w:t>《中国历代文学作品选》</w:t>
      </w:r>
      <w:r>
        <w:rPr>
          <w:rFonts w:ascii="宋体" w:hAnsi="宋体"/>
        </w:rPr>
        <w:t>[M].</w:t>
      </w:r>
      <w:r>
        <w:rPr>
          <w:rFonts w:hint="eastAsia" w:ascii="宋体" w:hAnsi="宋体"/>
        </w:rPr>
        <w:t>上海，上海古籍出版社，</w:t>
      </w:r>
      <w:r>
        <w:rPr>
          <w:rFonts w:ascii="宋体" w:hAnsi="宋体"/>
        </w:rPr>
        <w:t>1962.</w:t>
      </w:r>
    </w:p>
    <w:p>
      <w:pPr>
        <w:widowControl/>
        <w:spacing w:before="156" w:beforeLines="50" w:after="156" w:afterLines="50"/>
        <w:ind w:firstLine="420" w:firstLineChars="200"/>
        <w:jc w:val="left"/>
        <w:rPr>
          <w:rFonts w:ascii="宋体" w:hAnsi="宋体"/>
        </w:rPr>
      </w:pPr>
      <w:r>
        <w:rPr>
          <w:rFonts w:hint="eastAsia" w:ascii="宋体" w:hAnsi="宋体"/>
        </w:rPr>
        <w:t>司马迁撰</w:t>
      </w:r>
      <w:r>
        <w:rPr>
          <w:rFonts w:ascii="宋体" w:hAnsi="宋体"/>
        </w:rPr>
        <w:t>.</w:t>
      </w:r>
      <w:r>
        <w:rPr>
          <w:rFonts w:hint="eastAsia" w:ascii="宋体" w:hAnsi="宋体"/>
        </w:rPr>
        <w:t>《史记》</w:t>
      </w:r>
      <w:r>
        <w:rPr>
          <w:rFonts w:ascii="宋体" w:hAnsi="宋体"/>
        </w:rPr>
        <w:t>[M].</w:t>
      </w:r>
      <w:r>
        <w:rPr>
          <w:rFonts w:hint="eastAsia" w:ascii="宋体" w:hAnsi="宋体"/>
        </w:rPr>
        <w:t>北京，中华书局，</w:t>
      </w:r>
      <w:r>
        <w:rPr>
          <w:rFonts w:ascii="宋体" w:hAnsi="宋体"/>
        </w:rPr>
        <w:t>1959.</w:t>
      </w:r>
    </w:p>
    <w:p>
      <w:pPr>
        <w:widowControl/>
        <w:spacing w:before="156" w:beforeLines="50" w:after="156" w:afterLines="50"/>
        <w:ind w:firstLine="420" w:firstLineChars="200"/>
        <w:jc w:val="left"/>
        <w:rPr>
          <w:rFonts w:ascii="宋体" w:hAnsi="宋体"/>
        </w:rPr>
      </w:pPr>
      <w:r>
        <w:rPr>
          <w:rFonts w:hint="eastAsia" w:ascii="宋体" w:hAnsi="宋体"/>
        </w:rPr>
        <w:t>袁珂校注</w:t>
      </w:r>
      <w:r>
        <w:rPr>
          <w:rFonts w:ascii="宋体" w:hAnsi="宋体"/>
        </w:rPr>
        <w:t>.</w:t>
      </w:r>
      <w:r>
        <w:rPr>
          <w:rFonts w:hint="eastAsia" w:ascii="宋体" w:hAnsi="宋体"/>
        </w:rPr>
        <w:t>《山海经校注》</w:t>
      </w:r>
      <w:r>
        <w:rPr>
          <w:rFonts w:ascii="宋体" w:hAnsi="宋体"/>
        </w:rPr>
        <w:t>[M].</w:t>
      </w:r>
      <w:r>
        <w:rPr>
          <w:rFonts w:hint="eastAsia" w:ascii="宋体" w:hAnsi="宋体"/>
        </w:rPr>
        <w:t>成都，巴蜀书社，</w:t>
      </w:r>
      <w:r>
        <w:rPr>
          <w:rFonts w:ascii="宋体" w:hAnsi="宋体"/>
        </w:rPr>
        <w:t>1993.</w:t>
      </w:r>
    </w:p>
    <w:p>
      <w:pPr>
        <w:widowControl/>
        <w:spacing w:before="156" w:beforeLines="50" w:after="156" w:afterLines="50"/>
        <w:ind w:firstLine="420" w:firstLineChars="200"/>
        <w:jc w:val="left"/>
        <w:rPr>
          <w:rFonts w:ascii="宋体" w:hAnsi="宋体"/>
        </w:rPr>
      </w:pPr>
      <w:r>
        <w:rPr>
          <w:rFonts w:hint="eastAsia" w:ascii="宋体" w:hAnsi="宋体"/>
        </w:rPr>
        <w:t>《十三经注疏》</w:t>
      </w:r>
      <w:r>
        <w:rPr>
          <w:rFonts w:ascii="宋体" w:hAnsi="宋体"/>
        </w:rPr>
        <w:t>[M].</w:t>
      </w:r>
      <w:r>
        <w:rPr>
          <w:rFonts w:hint="eastAsia" w:ascii="宋体" w:hAnsi="宋体"/>
        </w:rPr>
        <w:t>杭州，浙江古籍出版社，</w:t>
      </w:r>
      <w:r>
        <w:rPr>
          <w:rFonts w:ascii="宋体" w:hAnsi="宋体"/>
        </w:rPr>
        <w:t>1998.</w:t>
      </w:r>
    </w:p>
    <w:p>
      <w:pPr>
        <w:widowControl/>
        <w:spacing w:before="156" w:beforeLines="50" w:after="156" w:afterLines="50"/>
        <w:ind w:firstLine="420" w:firstLineChars="200"/>
        <w:jc w:val="left"/>
        <w:rPr>
          <w:rFonts w:ascii="宋体" w:hAnsi="宋体"/>
        </w:rPr>
      </w:pPr>
      <w:r>
        <w:rPr>
          <w:rFonts w:hint="eastAsia" w:ascii="宋体" w:hAnsi="宋体"/>
        </w:rPr>
        <w:t>朱熹集注</w:t>
      </w:r>
      <w:r>
        <w:rPr>
          <w:rFonts w:ascii="宋体" w:hAnsi="宋体"/>
        </w:rPr>
        <w:t>.</w:t>
      </w:r>
      <w:r>
        <w:rPr>
          <w:rFonts w:hint="eastAsia" w:ascii="宋体" w:hAnsi="宋体"/>
        </w:rPr>
        <w:t>《诗集传》</w:t>
      </w:r>
      <w:r>
        <w:rPr>
          <w:rFonts w:ascii="宋体" w:hAnsi="宋体"/>
        </w:rPr>
        <w:t>[M].</w:t>
      </w:r>
      <w:r>
        <w:rPr>
          <w:rFonts w:hint="eastAsia" w:ascii="宋体" w:hAnsi="宋体"/>
        </w:rPr>
        <w:t>台北，台湾中华书局，</w:t>
      </w:r>
      <w:r>
        <w:rPr>
          <w:rFonts w:ascii="宋体" w:hAnsi="宋体"/>
        </w:rPr>
        <w:t>1970.</w:t>
      </w:r>
    </w:p>
    <w:p>
      <w:pPr>
        <w:widowControl/>
        <w:spacing w:before="156" w:beforeLines="50" w:after="156" w:afterLines="50"/>
        <w:ind w:firstLine="420" w:firstLineChars="200"/>
        <w:jc w:val="left"/>
        <w:rPr>
          <w:rFonts w:ascii="宋体" w:hAnsi="宋体"/>
        </w:rPr>
      </w:pPr>
      <w:r>
        <w:rPr>
          <w:rFonts w:hint="eastAsia" w:ascii="宋体" w:hAnsi="宋体"/>
        </w:rPr>
        <w:t>杨伯峻编著</w:t>
      </w:r>
      <w:r>
        <w:rPr>
          <w:rFonts w:ascii="宋体" w:hAnsi="宋体"/>
        </w:rPr>
        <w:t>.</w:t>
      </w:r>
      <w:r>
        <w:rPr>
          <w:rFonts w:hint="eastAsia" w:ascii="宋体" w:hAnsi="宋体"/>
        </w:rPr>
        <w:t>《春秋左传注》</w:t>
      </w:r>
      <w:r>
        <w:rPr>
          <w:rFonts w:ascii="宋体" w:hAnsi="宋体"/>
        </w:rPr>
        <w:t>[M].</w:t>
      </w:r>
      <w:r>
        <w:rPr>
          <w:rFonts w:hint="eastAsia" w:ascii="宋体" w:hAnsi="宋体"/>
        </w:rPr>
        <w:t>北京，中华书局，</w:t>
      </w:r>
      <w:r>
        <w:rPr>
          <w:rFonts w:ascii="宋体" w:hAnsi="宋体"/>
        </w:rPr>
        <w:t>1990.</w:t>
      </w:r>
    </w:p>
    <w:p>
      <w:pPr>
        <w:widowControl/>
        <w:spacing w:before="156" w:beforeLines="50" w:after="156" w:afterLines="50"/>
        <w:ind w:firstLine="420" w:firstLineChars="200"/>
        <w:jc w:val="left"/>
        <w:rPr>
          <w:rFonts w:ascii="宋体" w:hAnsi="宋体"/>
        </w:rPr>
      </w:pPr>
      <w:r>
        <w:rPr>
          <w:rFonts w:hint="eastAsia" w:ascii="宋体" w:hAnsi="宋体"/>
        </w:rPr>
        <w:t>徐元诰撰</w:t>
      </w:r>
      <w:r>
        <w:rPr>
          <w:rFonts w:ascii="宋体" w:hAnsi="宋体"/>
        </w:rPr>
        <w:t>.</w:t>
      </w:r>
      <w:r>
        <w:rPr>
          <w:rFonts w:hint="eastAsia" w:ascii="宋体" w:hAnsi="宋体"/>
        </w:rPr>
        <w:t>《国语集解》</w:t>
      </w:r>
      <w:r>
        <w:rPr>
          <w:rFonts w:ascii="宋体" w:hAnsi="宋体"/>
        </w:rPr>
        <w:t>[M].</w:t>
      </w:r>
      <w:r>
        <w:rPr>
          <w:rFonts w:hint="eastAsia" w:ascii="宋体" w:hAnsi="宋体"/>
        </w:rPr>
        <w:t>北京，中华书局，</w:t>
      </w:r>
      <w:r>
        <w:rPr>
          <w:rFonts w:ascii="宋体" w:hAnsi="宋体"/>
        </w:rPr>
        <w:t>2002.</w:t>
      </w:r>
    </w:p>
    <w:p>
      <w:pPr>
        <w:widowControl/>
        <w:spacing w:before="156" w:beforeLines="50" w:after="156" w:afterLines="50"/>
        <w:ind w:firstLine="420" w:firstLineChars="200"/>
        <w:jc w:val="left"/>
        <w:rPr>
          <w:rFonts w:ascii="宋体" w:hAnsi="宋体"/>
        </w:rPr>
      </w:pPr>
      <w:r>
        <w:rPr>
          <w:rFonts w:hint="eastAsia" w:ascii="宋体" w:hAnsi="宋体"/>
        </w:rPr>
        <w:t>西汉刘向集录</w:t>
      </w:r>
      <w:r>
        <w:rPr>
          <w:rFonts w:ascii="宋体" w:hAnsi="宋体"/>
        </w:rPr>
        <w:t>.</w:t>
      </w:r>
      <w:r>
        <w:rPr>
          <w:rFonts w:hint="eastAsia" w:ascii="宋体" w:hAnsi="宋体"/>
        </w:rPr>
        <w:t>范祥雍笺证</w:t>
      </w:r>
      <w:r>
        <w:rPr>
          <w:rFonts w:ascii="宋体" w:hAnsi="宋体"/>
        </w:rPr>
        <w:t>.</w:t>
      </w:r>
      <w:r>
        <w:rPr>
          <w:rFonts w:hint="eastAsia" w:ascii="宋体" w:hAnsi="宋体"/>
        </w:rPr>
        <w:t>《战国策笺证》</w:t>
      </w:r>
      <w:r>
        <w:rPr>
          <w:rFonts w:ascii="宋体" w:hAnsi="宋体"/>
        </w:rPr>
        <w:t>[M].</w:t>
      </w:r>
      <w:r>
        <w:rPr>
          <w:rFonts w:hint="eastAsia" w:ascii="宋体" w:hAnsi="宋体"/>
        </w:rPr>
        <w:t>上海，上海古籍出版社，</w:t>
      </w:r>
      <w:r>
        <w:rPr>
          <w:rFonts w:ascii="宋体" w:hAnsi="宋体"/>
        </w:rPr>
        <w:t>2006.</w:t>
      </w:r>
    </w:p>
    <w:p>
      <w:pPr>
        <w:widowControl/>
        <w:spacing w:before="156" w:beforeLines="50" w:after="156" w:afterLines="50"/>
        <w:ind w:firstLine="420" w:firstLineChars="200"/>
        <w:jc w:val="left"/>
        <w:rPr>
          <w:rFonts w:ascii="宋体" w:hAnsi="宋体"/>
        </w:rPr>
      </w:pPr>
      <w:r>
        <w:rPr>
          <w:rFonts w:hint="eastAsia" w:ascii="宋体" w:hAnsi="宋体"/>
        </w:rPr>
        <w:t>朱谦之撰</w:t>
      </w:r>
      <w:r>
        <w:rPr>
          <w:rFonts w:ascii="宋体" w:hAnsi="宋体"/>
        </w:rPr>
        <w:t>.</w:t>
      </w:r>
      <w:r>
        <w:rPr>
          <w:rFonts w:hint="eastAsia" w:ascii="宋体" w:hAnsi="宋体"/>
        </w:rPr>
        <w:t>《老子校释》</w:t>
      </w:r>
      <w:r>
        <w:rPr>
          <w:rFonts w:ascii="宋体" w:hAnsi="宋体"/>
        </w:rPr>
        <w:t>[M].</w:t>
      </w:r>
      <w:r>
        <w:rPr>
          <w:rFonts w:hint="eastAsia" w:ascii="宋体" w:hAnsi="宋体"/>
        </w:rPr>
        <w:t>北京，中华书局，</w:t>
      </w:r>
      <w:r>
        <w:rPr>
          <w:rFonts w:ascii="宋体" w:hAnsi="宋体"/>
        </w:rPr>
        <w:t>1984.</w:t>
      </w:r>
    </w:p>
    <w:p>
      <w:pPr>
        <w:widowControl/>
        <w:spacing w:before="156" w:beforeLines="50" w:after="156" w:afterLines="50"/>
        <w:ind w:firstLine="420" w:firstLineChars="200"/>
        <w:jc w:val="left"/>
        <w:rPr>
          <w:rFonts w:ascii="宋体" w:hAnsi="宋体"/>
        </w:rPr>
      </w:pPr>
      <w:r>
        <w:rPr>
          <w:rFonts w:hint="eastAsia" w:ascii="宋体" w:hAnsi="宋体"/>
        </w:rPr>
        <w:t>高明撰</w:t>
      </w:r>
      <w:r>
        <w:rPr>
          <w:rFonts w:ascii="宋体" w:hAnsi="宋体"/>
        </w:rPr>
        <w:t>.</w:t>
      </w:r>
      <w:r>
        <w:rPr>
          <w:rFonts w:hint="eastAsia" w:ascii="宋体" w:hAnsi="宋体"/>
        </w:rPr>
        <w:t>《帛书老子校注》</w:t>
      </w:r>
      <w:r>
        <w:rPr>
          <w:rFonts w:ascii="宋体" w:hAnsi="宋体"/>
        </w:rPr>
        <w:t>[M].</w:t>
      </w:r>
      <w:r>
        <w:rPr>
          <w:rFonts w:hint="eastAsia" w:ascii="宋体" w:hAnsi="宋体"/>
        </w:rPr>
        <w:t>北京，中华书局，</w:t>
      </w:r>
      <w:r>
        <w:rPr>
          <w:rFonts w:ascii="宋体" w:hAnsi="宋体"/>
        </w:rPr>
        <w:t>1996.</w:t>
      </w:r>
    </w:p>
    <w:p>
      <w:pPr>
        <w:widowControl/>
        <w:spacing w:before="156" w:beforeLines="50" w:after="156" w:afterLines="50"/>
        <w:ind w:firstLine="420" w:firstLineChars="200"/>
        <w:jc w:val="left"/>
        <w:rPr>
          <w:rFonts w:ascii="宋体" w:hAnsi="宋体"/>
        </w:rPr>
      </w:pPr>
      <w:r>
        <w:rPr>
          <w:rFonts w:hint="eastAsia" w:ascii="宋体" w:hAnsi="宋体"/>
        </w:rPr>
        <w:t>清刘宝楠撰</w:t>
      </w:r>
      <w:r>
        <w:rPr>
          <w:rFonts w:ascii="宋体" w:hAnsi="宋体"/>
        </w:rPr>
        <w:t>.</w:t>
      </w:r>
      <w:r>
        <w:rPr>
          <w:rFonts w:hint="eastAsia" w:ascii="宋体" w:hAnsi="宋体"/>
        </w:rPr>
        <w:t>《论语正义》</w:t>
      </w:r>
      <w:r>
        <w:rPr>
          <w:rFonts w:ascii="宋体" w:hAnsi="宋体"/>
        </w:rPr>
        <w:t>[M].</w:t>
      </w:r>
      <w:r>
        <w:rPr>
          <w:rFonts w:hint="eastAsia" w:ascii="宋体" w:hAnsi="宋体"/>
        </w:rPr>
        <w:t>北京，中华书局，</w:t>
      </w:r>
      <w:r>
        <w:rPr>
          <w:rFonts w:ascii="宋体" w:hAnsi="宋体"/>
        </w:rPr>
        <w:t>1990.</w:t>
      </w:r>
    </w:p>
    <w:p>
      <w:pPr>
        <w:widowControl/>
        <w:spacing w:before="156" w:beforeLines="50" w:after="156" w:afterLines="50"/>
        <w:ind w:firstLine="420" w:firstLineChars="200"/>
        <w:jc w:val="left"/>
        <w:rPr>
          <w:rFonts w:ascii="宋体" w:hAnsi="宋体"/>
        </w:rPr>
      </w:pPr>
      <w:r>
        <w:rPr>
          <w:rFonts w:hint="eastAsia" w:ascii="宋体" w:hAnsi="宋体"/>
        </w:rPr>
        <w:t>杨伯峻译注</w:t>
      </w:r>
      <w:r>
        <w:rPr>
          <w:rFonts w:ascii="宋体" w:hAnsi="宋体"/>
        </w:rPr>
        <w:t>.</w:t>
      </w:r>
      <w:r>
        <w:rPr>
          <w:rFonts w:hint="eastAsia" w:ascii="宋体" w:hAnsi="宋体"/>
        </w:rPr>
        <w:t>《论语译注》</w:t>
      </w:r>
      <w:r>
        <w:rPr>
          <w:rFonts w:ascii="宋体" w:hAnsi="宋体"/>
        </w:rPr>
        <w:t>[M].</w:t>
      </w:r>
      <w:r>
        <w:rPr>
          <w:rFonts w:hint="eastAsia" w:ascii="宋体" w:hAnsi="宋体"/>
        </w:rPr>
        <w:t>北京，中华书局，</w:t>
      </w:r>
      <w:r>
        <w:rPr>
          <w:rFonts w:ascii="宋体" w:hAnsi="宋体"/>
        </w:rPr>
        <w:t>2009.</w:t>
      </w:r>
    </w:p>
    <w:p>
      <w:pPr>
        <w:widowControl/>
        <w:spacing w:before="156" w:beforeLines="50" w:after="156" w:afterLines="50"/>
        <w:ind w:firstLine="420" w:firstLineChars="200"/>
        <w:jc w:val="left"/>
        <w:rPr>
          <w:rFonts w:ascii="宋体" w:hAnsi="宋体"/>
        </w:rPr>
      </w:pPr>
      <w:r>
        <w:rPr>
          <w:rFonts w:hint="eastAsia" w:ascii="宋体" w:hAnsi="宋体"/>
        </w:rPr>
        <w:t>清孙诒让著</w:t>
      </w:r>
      <w:r>
        <w:rPr>
          <w:rFonts w:ascii="宋体" w:hAnsi="宋体"/>
        </w:rPr>
        <w:t>.</w:t>
      </w:r>
      <w:r>
        <w:rPr>
          <w:rFonts w:hint="eastAsia" w:ascii="宋体" w:hAnsi="宋体"/>
        </w:rPr>
        <w:t>《墨子间诂》</w:t>
      </w:r>
      <w:r>
        <w:rPr>
          <w:rFonts w:ascii="宋体" w:hAnsi="宋体"/>
        </w:rPr>
        <w:t>[M].</w:t>
      </w:r>
      <w:r>
        <w:rPr>
          <w:rFonts w:hint="eastAsia" w:ascii="宋体" w:hAnsi="宋体"/>
        </w:rPr>
        <w:t>北京，中华书局，</w:t>
      </w:r>
      <w:r>
        <w:rPr>
          <w:rFonts w:ascii="宋体" w:hAnsi="宋体"/>
        </w:rPr>
        <w:t>2009.</w:t>
      </w:r>
    </w:p>
    <w:p>
      <w:pPr>
        <w:widowControl/>
        <w:spacing w:before="156" w:beforeLines="50" w:after="156" w:afterLines="50"/>
        <w:ind w:firstLine="420" w:firstLineChars="200"/>
        <w:jc w:val="left"/>
        <w:rPr>
          <w:rFonts w:ascii="宋体" w:hAnsi="宋体"/>
        </w:rPr>
      </w:pPr>
      <w:r>
        <w:rPr>
          <w:rFonts w:hint="eastAsia" w:ascii="宋体" w:hAnsi="宋体"/>
        </w:rPr>
        <w:t>杨伯峻译注</w:t>
      </w:r>
      <w:r>
        <w:rPr>
          <w:rFonts w:ascii="宋体" w:hAnsi="宋体"/>
        </w:rPr>
        <w:t>.</w:t>
      </w:r>
      <w:r>
        <w:rPr>
          <w:rFonts w:hint="eastAsia" w:ascii="宋体" w:hAnsi="宋体"/>
        </w:rPr>
        <w:t>《孟子译注》</w:t>
      </w:r>
      <w:r>
        <w:rPr>
          <w:rFonts w:ascii="宋体" w:hAnsi="宋体"/>
        </w:rPr>
        <w:t>[M].</w:t>
      </w:r>
      <w:r>
        <w:rPr>
          <w:rFonts w:hint="eastAsia" w:ascii="宋体" w:hAnsi="宋体"/>
        </w:rPr>
        <w:t>北京，中华书局，</w:t>
      </w:r>
      <w:r>
        <w:rPr>
          <w:rFonts w:ascii="宋体" w:hAnsi="宋体"/>
        </w:rPr>
        <w:t>1960.</w:t>
      </w:r>
    </w:p>
    <w:p>
      <w:pPr>
        <w:widowControl/>
        <w:spacing w:before="156" w:beforeLines="50" w:after="156" w:afterLines="50"/>
        <w:ind w:firstLine="420" w:firstLineChars="200"/>
        <w:jc w:val="left"/>
        <w:rPr>
          <w:rFonts w:ascii="宋体" w:hAnsi="宋体"/>
        </w:rPr>
      </w:pPr>
      <w:r>
        <w:rPr>
          <w:rFonts w:hint="eastAsia" w:ascii="宋体" w:hAnsi="宋体"/>
        </w:rPr>
        <w:t>庄周著</w:t>
      </w:r>
      <w:r>
        <w:rPr>
          <w:rFonts w:ascii="宋体" w:hAnsi="宋体"/>
        </w:rPr>
        <w:t>.</w:t>
      </w:r>
      <w:r>
        <w:rPr>
          <w:rFonts w:hint="eastAsia" w:ascii="宋体" w:hAnsi="宋体"/>
        </w:rPr>
        <w:t>郭象注</w:t>
      </w:r>
      <w:r>
        <w:rPr>
          <w:rFonts w:ascii="宋体" w:hAnsi="宋体"/>
        </w:rPr>
        <w:t>.</w:t>
      </w:r>
      <w:r>
        <w:rPr>
          <w:rFonts w:hint="eastAsia" w:ascii="宋体" w:hAnsi="宋体"/>
        </w:rPr>
        <w:t>《庄子》</w:t>
      </w:r>
      <w:r>
        <w:rPr>
          <w:rFonts w:ascii="宋体" w:hAnsi="宋体"/>
        </w:rPr>
        <w:t>[M].</w:t>
      </w:r>
      <w:r>
        <w:rPr>
          <w:rFonts w:hint="eastAsia" w:ascii="宋体" w:hAnsi="宋体"/>
        </w:rPr>
        <w:t>上海，上海古籍出版社，</w:t>
      </w:r>
      <w:r>
        <w:rPr>
          <w:rFonts w:ascii="宋体" w:hAnsi="宋体"/>
        </w:rPr>
        <w:t>2010.</w:t>
      </w:r>
    </w:p>
    <w:p>
      <w:pPr>
        <w:widowControl/>
        <w:spacing w:before="156" w:beforeLines="50" w:after="156" w:afterLines="50"/>
        <w:ind w:firstLine="420" w:firstLineChars="200"/>
        <w:jc w:val="left"/>
        <w:rPr>
          <w:rFonts w:ascii="宋体" w:hAnsi="宋体"/>
        </w:rPr>
      </w:pPr>
      <w:r>
        <w:rPr>
          <w:rFonts w:hint="eastAsia" w:ascii="宋体" w:hAnsi="宋体"/>
        </w:rPr>
        <w:t>王先谦著</w:t>
      </w:r>
      <w:r>
        <w:rPr>
          <w:rFonts w:ascii="宋体" w:hAnsi="宋体"/>
        </w:rPr>
        <w:t>.</w:t>
      </w:r>
      <w:r>
        <w:rPr>
          <w:rFonts w:hint="eastAsia" w:ascii="宋体" w:hAnsi="宋体"/>
        </w:rPr>
        <w:t>《荀子集解》</w:t>
      </w:r>
      <w:r>
        <w:rPr>
          <w:rFonts w:ascii="宋体" w:hAnsi="宋体"/>
        </w:rPr>
        <w:t>[M].</w:t>
      </w:r>
      <w:r>
        <w:rPr>
          <w:rFonts w:hint="eastAsia" w:ascii="宋体" w:hAnsi="宋体"/>
        </w:rPr>
        <w:t>北京，中华书局《诸子集成》（第二册）</w:t>
      </w:r>
      <w:r>
        <w:rPr>
          <w:rFonts w:ascii="宋体" w:hAnsi="宋体"/>
        </w:rPr>
        <w:t>.</w:t>
      </w:r>
    </w:p>
    <w:p>
      <w:pPr>
        <w:widowControl/>
        <w:spacing w:before="156" w:beforeLines="50" w:after="156" w:afterLines="50"/>
        <w:ind w:firstLine="420" w:firstLineChars="200"/>
        <w:jc w:val="left"/>
        <w:rPr>
          <w:rFonts w:ascii="宋体" w:hAnsi="宋体"/>
        </w:rPr>
      </w:pPr>
      <w:r>
        <w:rPr>
          <w:rFonts w:hint="eastAsia" w:ascii="宋体" w:hAnsi="宋体"/>
        </w:rPr>
        <w:t>金开诚、董洪利、高路明著</w:t>
      </w:r>
      <w:r>
        <w:rPr>
          <w:rFonts w:ascii="宋体" w:hAnsi="宋体"/>
        </w:rPr>
        <w:t>.</w:t>
      </w:r>
      <w:r>
        <w:rPr>
          <w:rFonts w:hint="eastAsia" w:ascii="宋体" w:hAnsi="宋体"/>
        </w:rPr>
        <w:t>《屈原集校注》</w:t>
      </w:r>
      <w:r>
        <w:rPr>
          <w:rFonts w:ascii="宋体" w:hAnsi="宋体"/>
        </w:rPr>
        <w:t>[M].</w:t>
      </w:r>
      <w:r>
        <w:rPr>
          <w:rFonts w:hint="eastAsia" w:ascii="宋体" w:hAnsi="宋体"/>
        </w:rPr>
        <w:t>北京，中华书局，</w:t>
      </w:r>
      <w:r>
        <w:rPr>
          <w:rFonts w:ascii="宋体" w:hAnsi="宋体"/>
        </w:rPr>
        <w:t>1996.</w:t>
      </w:r>
    </w:p>
    <w:p>
      <w:pPr>
        <w:widowControl/>
        <w:spacing w:before="156" w:beforeLines="50" w:after="156" w:afterLines="50"/>
        <w:ind w:firstLine="420" w:firstLineChars="200"/>
        <w:jc w:val="left"/>
        <w:rPr>
          <w:rFonts w:ascii="宋体" w:hAnsi="宋体"/>
        </w:rPr>
      </w:pPr>
      <w:r>
        <w:rPr>
          <w:rFonts w:hint="eastAsia" w:ascii="宋体" w:hAnsi="宋体"/>
        </w:rPr>
        <w:t>姜亮夫著</w:t>
      </w:r>
      <w:r>
        <w:rPr>
          <w:rFonts w:ascii="宋体" w:hAnsi="宋体"/>
        </w:rPr>
        <w:t>.</w:t>
      </w:r>
      <w:r>
        <w:rPr>
          <w:rFonts w:hint="eastAsia" w:ascii="宋体" w:hAnsi="宋体"/>
        </w:rPr>
        <w:t>《楚辞通诂》</w:t>
      </w:r>
      <w:r>
        <w:rPr>
          <w:rFonts w:ascii="宋体" w:hAnsi="宋体"/>
        </w:rPr>
        <w:t>[M].</w:t>
      </w:r>
      <w:r>
        <w:rPr>
          <w:rFonts w:hint="eastAsia" w:ascii="宋体" w:hAnsi="宋体"/>
        </w:rPr>
        <w:t>昆明，云南人民出版社，</w:t>
      </w:r>
      <w:r>
        <w:rPr>
          <w:rFonts w:ascii="宋体" w:hAnsi="宋体"/>
        </w:rPr>
        <w:t>1999.</w:t>
      </w:r>
    </w:p>
    <w:p>
      <w:pPr>
        <w:widowControl/>
        <w:spacing w:before="156" w:beforeLines="50" w:after="156" w:afterLines="50"/>
        <w:ind w:firstLine="562" w:firstLineChars="200"/>
        <w:jc w:val="left"/>
        <w:rPr>
          <w:rFonts w:ascii="黑体" w:hAnsi="黑体" w:eastAsia="黑体"/>
          <w:b/>
          <w:sz w:val="28"/>
          <w:szCs w:val="28"/>
        </w:rPr>
      </w:pPr>
    </w:p>
    <w:p>
      <w:pPr>
        <w:widowControl/>
        <w:spacing w:before="156" w:beforeLines="50" w:after="156" w:afterLines="50"/>
        <w:ind w:firstLine="562" w:firstLineChars="200"/>
        <w:jc w:val="left"/>
        <w:rPr>
          <w:rFonts w:ascii="宋体" w:hAnsi="宋体"/>
        </w:rPr>
      </w:pPr>
      <w:r>
        <w:rPr>
          <w:rFonts w:hint="eastAsia" w:ascii="黑体" w:hAnsi="黑体" w:eastAsia="黑体"/>
          <w:b/>
          <w:sz w:val="28"/>
          <w:szCs w:val="28"/>
        </w:rPr>
        <w:t xml:space="preserve">七、教学方法 </w:t>
      </w:r>
    </w:p>
    <w:p>
      <w:pPr>
        <w:widowControl/>
        <w:spacing w:before="156" w:beforeLines="50"/>
        <w:ind w:firstLine="420" w:firstLineChars="200"/>
        <w:jc w:val="left"/>
        <w:rPr>
          <w:rFonts w:ascii="宋体" w:hAnsi="宋体"/>
        </w:rPr>
      </w:pPr>
      <w:r>
        <w:rPr>
          <w:rFonts w:hint="eastAsia" w:ascii="宋体" w:hAnsi="宋体"/>
        </w:rPr>
        <w:t>课程注重根据《中国古代文学》课程性质、课程内容、课程目标、学生学习等层面的问题来选择和运用适当的教学方法。</w:t>
      </w:r>
    </w:p>
    <w:p>
      <w:pPr>
        <w:widowControl/>
        <w:ind w:firstLine="422" w:firstLineChars="200"/>
        <w:jc w:val="left"/>
        <w:rPr>
          <w:rFonts w:ascii="宋体" w:hAnsi="宋体"/>
        </w:rPr>
      </w:pPr>
      <w:r>
        <w:rPr>
          <w:rFonts w:hint="eastAsia" w:ascii="宋体" w:hAnsi="宋体"/>
          <w:b/>
          <w:bCs/>
        </w:rPr>
        <w:t>1.注重课程的体系性。</w:t>
      </w:r>
      <w:r>
        <w:rPr>
          <w:rFonts w:hint="eastAsia" w:ascii="宋体" w:hAnsi="宋体"/>
        </w:rPr>
        <w:t>课程为《中国古代文学》（</w:t>
      </w:r>
      <w:r>
        <w:rPr>
          <w:rFonts w:ascii="宋体" w:hAnsi="宋体"/>
        </w:rPr>
        <w:t>1</w:t>
      </w:r>
      <w:r>
        <w:rPr>
          <w:rFonts w:hint="eastAsia" w:ascii="宋体" w:hAnsi="宋体"/>
        </w:rPr>
        <w:t>），系先秦时段，应既注重不同时期的历史阶段性、文化差异性以及文学的演进变化，又注重从远古到战国末期历史文化与文学的延续性、继承性。课程分为</w:t>
      </w:r>
      <w:r>
        <w:rPr>
          <w:rFonts w:ascii="宋体" w:hAnsi="宋体"/>
        </w:rPr>
        <w:t>6</w:t>
      </w:r>
      <w:r>
        <w:rPr>
          <w:rFonts w:hint="eastAsia" w:ascii="宋体" w:hAnsi="宋体"/>
        </w:rPr>
        <w:t>大模块：教学模块1“绪论”；教学模块2“上古神话”；教学模块3“诗经”；教学模块4“历史散文”； 教学模块5“诸子散文”；教学模块6“屈原和楚辞”。其逻辑关系和相互联系为：教学模块1综合讲述“文学艺术的起源——远古文化与文艺折光、图腾崇拜、远古歌谣，语言文字的产生，文学史的分期，先秦文学概况等，为本课程的总体铺垫和内容框架介绍。其后的教学模块2-6则主要按不同文体逐一展开，在各自模块中，又按历史发展脉络与文学发展情况展开教学。整体来看，有“总”有“分”，相互之间有区别，也有联系，共同呈现出先秦文学发展演进的主体风貌。</w:t>
      </w:r>
    </w:p>
    <w:p>
      <w:pPr>
        <w:widowControl/>
        <w:ind w:firstLine="422" w:firstLineChars="200"/>
        <w:jc w:val="left"/>
        <w:rPr>
          <w:rFonts w:ascii="宋体" w:hAnsi="宋体"/>
        </w:rPr>
      </w:pPr>
      <w:r>
        <w:rPr>
          <w:rFonts w:hint="eastAsia" w:ascii="宋体" w:hAnsi="宋体"/>
          <w:b/>
          <w:bCs/>
        </w:rPr>
        <w:t>2.注重课程的基础理论性与实践性、创新性。</w:t>
      </w:r>
      <w:r>
        <w:rPr>
          <w:rFonts w:hint="eastAsia" w:ascii="宋体" w:hAnsi="宋体"/>
        </w:rPr>
        <w:t>《中国古代文学》（</w:t>
      </w:r>
      <w:r>
        <w:rPr>
          <w:rFonts w:ascii="宋体" w:hAnsi="宋体"/>
        </w:rPr>
        <w:t>1</w:t>
      </w:r>
      <w:r>
        <w:rPr>
          <w:rFonts w:hint="eastAsia" w:ascii="宋体" w:hAnsi="宋体"/>
        </w:rPr>
        <w:t>）课程性质虽说是以文学讲授和学习为本位，但该时期的文学特具综合艺术的特征，更具有文史哲融通的性质。通过对学生进行基本文献阅读和文学史理论知识运用的综合训练，使其掌握扎实的先秦文学的知识结构，具有深厚的民族意识和人文情怀，形成全面扎实的教师专业素养。在向学生讲授理论知识的同时，还注重培养学生形成一种传承与创新结合的意识，注重锻炼质疑反思的思维习惯，提出一定问题并能展开相关研究的能力，培养符合社会与时代发展要求、具有开拓精神与创新能力的高素质本科人才。</w:t>
      </w:r>
    </w:p>
    <w:p>
      <w:pPr>
        <w:widowControl/>
        <w:ind w:firstLine="422" w:firstLineChars="200"/>
        <w:jc w:val="left"/>
        <w:rPr>
          <w:rFonts w:ascii="宋体" w:hAnsi="宋体"/>
        </w:rPr>
      </w:pPr>
      <w:r>
        <w:rPr>
          <w:rFonts w:hint="eastAsia" w:ascii="宋体" w:hAnsi="宋体"/>
          <w:b/>
          <w:bCs/>
        </w:rPr>
        <w:t>3.注重课堂教学讲授与学生课外延伸阅读、探索反思相结合。</w:t>
      </w:r>
      <w:r>
        <w:rPr>
          <w:rFonts w:hint="eastAsia" w:ascii="宋体" w:hAnsi="宋体"/>
        </w:rPr>
        <w:t>《中国古代文学》（</w:t>
      </w:r>
      <w:r>
        <w:rPr>
          <w:rFonts w:ascii="宋体" w:hAnsi="宋体"/>
        </w:rPr>
        <w:t>1</w:t>
      </w:r>
      <w:r>
        <w:rPr>
          <w:rFonts w:hint="eastAsia" w:ascii="宋体" w:hAnsi="宋体"/>
        </w:rPr>
        <w:t>）课程的教学目标是旨在培养学生的中国古代文学知识体系，形成浓厚的人文关怀，具备扎实的专业素养。课程教学以马克思主义为指导，引导学生较全面地了解先秦文学发展演变的历史过程、规律及其经典名作，掌握有关各时期代表性著作、学术流派、典型篇章、文学发展演变规律等系统知识，并增进对中国历史和思想文化的认识。通过学习，使学生不断提高文学、语言修养和审美情趣，提高阅读、分析、鉴赏古代文学作品的能力，进而提高对中国优秀传统文化精神的理解，以期有益于学生的人格培养，为将来从事社会工作打下可靠的基础。而文学史教材与课堂教学都具有一定的限定性、封闭性。因此，在课堂教学过程中，积极鼓励学生课外及教材之外的延伸学习，结合教学内容补充学界相关研究，以及较为前沿的学术动态，并展开讨论，进一步丰富学习内容，培养专业兴趣，锻炼探索反思与讨论交流的能力。</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p>
    <w:p>
      <w:pPr>
        <w:widowControl/>
        <w:spacing w:before="156" w:beforeLines="50" w:after="156" w:afterLines="50"/>
        <w:ind w:firstLine="420" w:firstLineChars="200"/>
        <w:jc w:val="left"/>
        <w:rPr>
          <w:rFonts w:ascii="黑体" w:hAnsi="黑体" w:eastAsia="黑体"/>
          <w:b/>
          <w:sz w:val="28"/>
          <w:szCs w:val="28"/>
        </w:rPr>
      </w:pPr>
      <w:r>
        <w:rPr>
          <w:rFonts w:ascii="宋体" w:hAnsi="宋体"/>
        </w:rPr>
        <w:t xml:space="preserve"> </w:t>
      </w:r>
      <w:r>
        <w:rPr>
          <w:rFonts w:hint="eastAsia" w:ascii="黑体" w:hAnsi="黑体" w:eastAsia="黑体"/>
          <w:b/>
          <w:sz w:val="28"/>
          <w:szCs w:val="28"/>
        </w:rPr>
        <w:t>八、考核方式及评定方法</w:t>
      </w:r>
      <w:r>
        <w:rPr>
          <w:rFonts w:hint="eastAsia" w:ascii="宋体" w:hAnsi="宋体"/>
        </w:rPr>
        <w:t xml:space="preserve"> </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 xml:space="preserve">表4：课程考核与课程目标的对应关系表 </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81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pStyle w:val="3"/>
              <w:spacing w:before="156" w:beforeLines="50" w:after="156" w:afterLines="50"/>
              <w:jc w:val="center"/>
              <w:rPr>
                <w:rFonts w:hAnsi="宋体"/>
                <w:b/>
              </w:rPr>
            </w:pPr>
            <w:r>
              <w:rPr>
                <w:rFonts w:hint="eastAsia" w:hAnsi="宋体"/>
                <w:b/>
              </w:rPr>
              <w:t>课程目标</w:t>
            </w:r>
          </w:p>
        </w:tc>
        <w:tc>
          <w:tcPr>
            <w:tcW w:w="4819" w:type="dxa"/>
            <w:vAlign w:val="center"/>
          </w:tcPr>
          <w:p>
            <w:pPr>
              <w:pStyle w:val="3"/>
              <w:spacing w:before="156" w:beforeLines="50" w:after="156" w:afterLines="50"/>
              <w:jc w:val="center"/>
              <w:rPr>
                <w:rFonts w:hAnsi="宋体"/>
                <w:b/>
              </w:rPr>
            </w:pPr>
            <w:r>
              <w:rPr>
                <w:rFonts w:hint="eastAsia" w:hAnsi="宋体"/>
                <w:b/>
              </w:rPr>
              <w:t>考核要点</w:t>
            </w:r>
          </w:p>
        </w:tc>
        <w:tc>
          <w:tcPr>
            <w:tcW w:w="2171"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55" w:type="dxa"/>
            <w:vAlign w:val="center"/>
          </w:tcPr>
          <w:p>
            <w:pPr>
              <w:pStyle w:val="3"/>
              <w:spacing w:before="156" w:beforeLines="50" w:after="156" w:afterLines="50"/>
              <w:jc w:val="center"/>
              <w:rPr>
                <w:rFonts w:hAnsi="宋体"/>
              </w:rPr>
            </w:pPr>
            <w:r>
              <w:rPr>
                <w:rFonts w:hint="eastAsia" w:hAnsi="宋体"/>
              </w:rPr>
              <w:t>课程目标1</w:t>
            </w:r>
          </w:p>
        </w:tc>
        <w:tc>
          <w:tcPr>
            <w:tcW w:w="4819" w:type="dxa"/>
            <w:vAlign w:val="center"/>
          </w:tcPr>
          <w:p>
            <w:pPr>
              <w:pStyle w:val="3"/>
              <w:spacing w:before="156" w:beforeLines="50" w:after="156" w:afterLines="50"/>
              <w:jc w:val="left"/>
              <w:rPr>
                <w:rFonts w:hAnsi="宋体"/>
                <w:b/>
              </w:rPr>
            </w:pPr>
            <w:r>
              <w:rPr>
                <w:rFonts w:hint="eastAsia" w:hAnsi="宋体"/>
              </w:rPr>
              <w:t>文学艺术起源有哪些突出的特征和表现？我国文学的民族特色和审美趋向如何？语言、文字的产生与早期文学的关系如何？</w:t>
            </w:r>
            <w:r>
              <w:rPr>
                <w:rFonts w:hAnsi="宋体"/>
                <w:b/>
              </w:rPr>
              <w:t xml:space="preserve"> </w:t>
            </w:r>
          </w:p>
        </w:tc>
        <w:tc>
          <w:tcPr>
            <w:tcW w:w="2171" w:type="dxa"/>
            <w:vAlign w:val="center"/>
          </w:tcPr>
          <w:p>
            <w:pPr>
              <w:widowControl/>
              <w:rPr>
                <w:rFonts w:ascii="宋体" w:hAnsi="宋体"/>
                <w:bCs/>
                <w:szCs w:val="21"/>
              </w:rPr>
            </w:pPr>
            <w:r>
              <w:rPr>
                <w:rFonts w:hint="eastAsia" w:ascii="宋体" w:hAnsi="宋体"/>
                <w:bCs/>
                <w:szCs w:val="21"/>
              </w:rPr>
              <w:t>课堂内外阅读思考、讨论发言课程期中、期末检测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555" w:type="dxa"/>
            <w:vAlign w:val="center"/>
          </w:tcPr>
          <w:p>
            <w:pPr>
              <w:pStyle w:val="3"/>
              <w:spacing w:before="156" w:beforeLines="50" w:after="156" w:afterLines="50"/>
              <w:jc w:val="center"/>
              <w:rPr>
                <w:rFonts w:hAnsi="宋体"/>
              </w:rPr>
            </w:pPr>
            <w:r>
              <w:rPr>
                <w:rFonts w:hint="eastAsia" w:hAnsi="宋体"/>
              </w:rPr>
              <w:t>课程目标2</w:t>
            </w:r>
          </w:p>
        </w:tc>
        <w:tc>
          <w:tcPr>
            <w:tcW w:w="4819" w:type="dxa"/>
            <w:vAlign w:val="center"/>
          </w:tcPr>
          <w:p>
            <w:pPr>
              <w:pStyle w:val="3"/>
              <w:spacing w:before="156" w:beforeLines="50" w:after="156" w:afterLines="50"/>
              <w:jc w:val="left"/>
              <w:rPr>
                <w:rFonts w:hAnsi="宋体"/>
                <w:b/>
              </w:rPr>
            </w:pPr>
            <w:r>
              <w:rPr>
                <w:rFonts w:hint="eastAsia" w:hAnsi="宋体"/>
              </w:rPr>
              <w:t>先秦文学在我国古代文学整体发展过程中的地位和作用如何？先秦文学的突出特征和表现方式是怎样的？背诵并分析神话、《诗经》、楚辞的经典篇章。熟读其他文体的经典篇目。</w:t>
            </w:r>
          </w:p>
        </w:tc>
        <w:tc>
          <w:tcPr>
            <w:tcW w:w="2171" w:type="dxa"/>
            <w:vAlign w:val="center"/>
          </w:tcPr>
          <w:p>
            <w:pPr>
              <w:pStyle w:val="3"/>
              <w:spacing w:before="156" w:beforeLines="50" w:after="156" w:afterLines="50"/>
              <w:jc w:val="left"/>
              <w:rPr>
                <w:rFonts w:hAnsi="宋体"/>
                <w:b/>
              </w:rPr>
            </w:pPr>
            <w:r>
              <w:rPr>
                <w:rFonts w:hint="eastAsia" w:hAnsi="宋体"/>
                <w:bCs/>
                <w:szCs w:val="21"/>
              </w:rPr>
              <w:t>课堂内外阅读思考、讨论发言课程期中、期末检测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pStyle w:val="3"/>
              <w:spacing w:before="156" w:beforeLines="50" w:after="156" w:afterLines="50"/>
              <w:jc w:val="center"/>
              <w:rPr>
                <w:rFonts w:hAnsi="宋体"/>
              </w:rPr>
            </w:pPr>
            <w:r>
              <w:rPr>
                <w:rFonts w:hint="eastAsia" w:hAnsi="宋体"/>
              </w:rPr>
              <w:t>课程目标3</w:t>
            </w:r>
          </w:p>
        </w:tc>
        <w:tc>
          <w:tcPr>
            <w:tcW w:w="4819" w:type="dxa"/>
            <w:vAlign w:val="center"/>
          </w:tcPr>
          <w:p>
            <w:pPr>
              <w:pStyle w:val="3"/>
              <w:spacing w:before="156" w:beforeLines="50" w:after="156" w:afterLines="50"/>
              <w:jc w:val="left"/>
              <w:rPr>
                <w:rFonts w:hAnsi="宋体"/>
                <w:b/>
              </w:rPr>
            </w:pPr>
            <w:r>
              <w:rPr>
                <w:rFonts w:hint="eastAsia" w:hAnsi="宋体"/>
              </w:rPr>
              <w:t>为什么说早期文学是综合艺术？其具体表现如何？《左传》《国语》《战国策》有其怎样的文学价值？它们在文学史上具有怎样特殊的意义？</w:t>
            </w:r>
          </w:p>
        </w:tc>
        <w:tc>
          <w:tcPr>
            <w:tcW w:w="2171" w:type="dxa"/>
            <w:vAlign w:val="center"/>
          </w:tcPr>
          <w:p>
            <w:pPr>
              <w:pStyle w:val="3"/>
              <w:spacing w:before="156" w:beforeLines="50" w:after="156" w:afterLines="50"/>
              <w:jc w:val="left"/>
              <w:rPr>
                <w:rFonts w:hAnsi="宋体"/>
                <w:b/>
              </w:rPr>
            </w:pPr>
            <w:r>
              <w:rPr>
                <w:rFonts w:hint="eastAsia" w:hAnsi="宋体"/>
                <w:bCs/>
                <w:szCs w:val="21"/>
              </w:rPr>
              <w:t>课堂内外阅读思考、讨论发言课程期中、期末检测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pStyle w:val="3"/>
              <w:spacing w:before="156" w:beforeLines="50" w:after="156" w:afterLines="50"/>
              <w:jc w:val="center"/>
              <w:rPr>
                <w:rFonts w:hAnsi="宋体"/>
              </w:rPr>
            </w:pPr>
            <w:r>
              <w:rPr>
                <w:rFonts w:hint="eastAsia" w:hAnsi="宋体"/>
              </w:rPr>
              <w:t>课程目标</w:t>
            </w:r>
            <w:r>
              <w:rPr>
                <w:rFonts w:hAnsi="宋体"/>
              </w:rPr>
              <w:t>4</w:t>
            </w:r>
          </w:p>
        </w:tc>
        <w:tc>
          <w:tcPr>
            <w:tcW w:w="4819" w:type="dxa"/>
            <w:vAlign w:val="center"/>
          </w:tcPr>
          <w:p>
            <w:pPr>
              <w:pStyle w:val="3"/>
              <w:spacing w:before="156" w:beforeLines="50" w:after="156" w:afterLines="50"/>
              <w:jc w:val="left"/>
              <w:rPr>
                <w:rFonts w:hAnsi="宋体"/>
                <w:b/>
              </w:rPr>
            </w:pPr>
            <w:r>
              <w:rPr>
                <w:rFonts w:hint="eastAsia" w:hAnsi="宋体"/>
              </w:rPr>
              <w:t>在熟练掌握古文字、古汉语相关知识的基础上，具有较高的古文献阅读能力，并能提出一些有价值、有意义的问题，撰写出较好的小论文。</w:t>
            </w:r>
          </w:p>
        </w:tc>
        <w:tc>
          <w:tcPr>
            <w:tcW w:w="2171" w:type="dxa"/>
            <w:vAlign w:val="center"/>
          </w:tcPr>
          <w:p>
            <w:pPr>
              <w:pStyle w:val="3"/>
              <w:spacing w:before="156" w:beforeLines="50" w:after="156" w:afterLines="50"/>
              <w:jc w:val="left"/>
              <w:rPr>
                <w:rFonts w:hAnsi="宋体"/>
                <w:b/>
              </w:rPr>
            </w:pPr>
            <w:r>
              <w:rPr>
                <w:rFonts w:hint="eastAsia" w:hAnsi="宋体"/>
                <w:bCs/>
                <w:szCs w:val="21"/>
              </w:rPr>
              <w:t>课堂内外阅读思考、讨论发言课程期中、期末检测</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b/>
        </w:rPr>
        <w:t xml:space="preserve">1．评定方法 </w:t>
      </w:r>
    </w:p>
    <w:p>
      <w:pPr>
        <w:widowControl/>
        <w:spacing w:before="156" w:beforeLines="50" w:after="156" w:afterLines="50"/>
        <w:ind w:firstLine="420" w:firstLineChars="200"/>
        <w:jc w:val="left"/>
        <w:rPr>
          <w:rFonts w:ascii="宋体" w:hAnsi="宋体"/>
        </w:rPr>
      </w:pPr>
      <w:r>
        <w:rPr>
          <w:rFonts w:hint="eastAsia" w:ascii="宋体" w:hAnsi="宋体"/>
        </w:rPr>
        <w:t>评定办法分以下形式开展：1</w:t>
      </w:r>
      <w:r>
        <w:rPr>
          <w:rFonts w:ascii="宋体" w:hAnsi="宋体"/>
        </w:rPr>
        <w:t>.</w:t>
      </w:r>
      <w:r>
        <w:rPr>
          <w:rFonts w:hint="eastAsia" w:ascii="宋体" w:hAnsi="宋体"/>
        </w:rPr>
        <w:t>期中考查，一般以小论文形式考核，占比4</w:t>
      </w:r>
      <w:r>
        <w:rPr>
          <w:rFonts w:ascii="宋体" w:hAnsi="宋体"/>
        </w:rPr>
        <w:t>0%</w:t>
      </w:r>
      <w:r>
        <w:rPr>
          <w:rFonts w:hint="eastAsia" w:ascii="宋体" w:hAnsi="宋体"/>
        </w:rPr>
        <w:t>。2</w:t>
      </w:r>
      <w:r>
        <w:rPr>
          <w:rFonts w:ascii="宋体" w:hAnsi="宋体"/>
        </w:rPr>
        <w:t>.</w:t>
      </w:r>
      <w:r>
        <w:rPr>
          <w:rFonts w:hint="eastAsia" w:ascii="宋体" w:hAnsi="宋体"/>
        </w:rPr>
        <w:t>期末考试，占总成绩的6</w:t>
      </w:r>
      <w:r>
        <w:rPr>
          <w:rFonts w:ascii="宋体" w:hAnsi="宋体"/>
        </w:rPr>
        <w:t>0%</w:t>
      </w:r>
      <w:r>
        <w:rPr>
          <w:rFonts w:hint="eastAsia" w:ascii="宋体" w:hAnsi="宋体"/>
        </w:rPr>
        <w:t>。</w:t>
      </w:r>
    </w:p>
    <w:p>
      <w:pPr>
        <w:widowControl/>
        <w:spacing w:before="156" w:beforeLines="50" w:after="156" w:afterLines="50"/>
        <w:ind w:firstLine="422"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2" w:firstLineChars="200"/>
        <w:jc w:val="center"/>
        <w:rPr>
          <w:rFonts w:ascii="宋体" w:hAnsi="宋体"/>
          <w:b/>
        </w:rPr>
      </w:pPr>
      <w:r>
        <w:rPr>
          <w:rFonts w:hint="eastAsia" w:ascii="宋体" w:hAnsi="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0</w:t>
            </w:r>
            <w:r>
              <w:rPr>
                <w:rFonts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1134" w:type="dxa"/>
            <w:vAlign w:val="center"/>
          </w:tcPr>
          <w:p>
            <w:pPr>
              <w:spacing w:before="156" w:beforeLines="50" w:after="156" w:afterLines="50"/>
              <w:jc w:val="center"/>
              <w:rPr>
                <w:rFonts w:ascii="宋体" w:hAnsi="宋体"/>
                <w:kern w:val="0"/>
                <w:szCs w:val="21"/>
              </w:rPr>
            </w:pPr>
            <w:r>
              <w:rPr>
                <w:rFonts w:hint="eastAsia" w:ascii="宋体" w:hAnsi="宋体"/>
                <w:kern w:val="0"/>
                <w:szCs w:val="21"/>
              </w:rPr>
              <w:t>6</w:t>
            </w:r>
            <w:r>
              <w:rPr>
                <w:rFonts w:ascii="宋体" w:hAnsi="宋体"/>
                <w:kern w:val="0"/>
                <w:szCs w:val="21"/>
              </w:rPr>
              <w:t>0%</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分目标达成度=0.10ｘ(分目标课堂内外阅读思考、讨论发言/分目标总分)+0.30ｘ(分目标课程期中检测/分目标总分)+0.60ｘ(分目标课程期末检测/分目标总分)</w:t>
            </w:r>
          </w:p>
          <w:p>
            <w:pPr>
              <w:spacing w:before="156" w:beforeLines="50" w:after="156" w:afterLines="50"/>
              <w:jc w:val="center"/>
              <w:rPr>
                <w:rFonts w:ascii="宋体" w:hAnsi="宋体"/>
                <w:kern w:val="0"/>
                <w:szCs w:val="21"/>
              </w:rPr>
            </w:pPr>
            <w:r>
              <w:rPr>
                <w:rFonts w:hint="eastAsia" w:ascii="宋体" w:hAnsi="宋体"/>
                <w:kern w:val="0"/>
                <w:szCs w:val="21"/>
              </w:rPr>
              <w:t>（10%+30%）+60%=100%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0</w:t>
            </w:r>
            <w:r>
              <w:rPr>
                <w:rFonts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1134" w:type="dxa"/>
            <w:vAlign w:val="center"/>
          </w:tcPr>
          <w:p>
            <w:pPr>
              <w:spacing w:before="156" w:beforeLines="50" w:after="156" w:afterLines="50"/>
              <w:jc w:val="center"/>
              <w:rPr>
                <w:rFonts w:ascii="宋体" w:hAnsi="宋体"/>
                <w:kern w:val="0"/>
                <w:szCs w:val="21"/>
              </w:rPr>
            </w:pPr>
            <w:r>
              <w:rPr>
                <w:rFonts w:hint="eastAsia" w:ascii="宋体" w:hAnsi="宋体"/>
                <w:kern w:val="0"/>
                <w:szCs w:val="21"/>
              </w:rPr>
              <w:t>6</w:t>
            </w:r>
            <w:r>
              <w:rPr>
                <w:rFonts w:ascii="宋体" w:hAnsi="宋体"/>
                <w:kern w:val="0"/>
                <w:szCs w:val="21"/>
              </w:rPr>
              <w:t>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0</w:t>
            </w:r>
            <w:r>
              <w:rPr>
                <w:rFonts w:ascii="宋体" w:hAnsi="宋体"/>
                <w:kern w:val="0"/>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4</w:t>
            </w:r>
            <w:r>
              <w:rPr>
                <w:rFonts w:ascii="宋体" w:hAnsi="宋体"/>
                <w:kern w:val="0"/>
                <w:szCs w:val="21"/>
              </w:rPr>
              <w:t>0%</w:t>
            </w:r>
          </w:p>
        </w:tc>
        <w:tc>
          <w:tcPr>
            <w:tcW w:w="1134" w:type="dxa"/>
            <w:vAlign w:val="center"/>
          </w:tcPr>
          <w:p>
            <w:pPr>
              <w:spacing w:before="156" w:beforeLines="50" w:after="156" w:afterLines="50"/>
              <w:jc w:val="center"/>
              <w:rPr>
                <w:rFonts w:ascii="宋体" w:hAnsi="宋体"/>
                <w:kern w:val="0"/>
                <w:szCs w:val="21"/>
              </w:rPr>
            </w:pPr>
            <w:r>
              <w:rPr>
                <w:rFonts w:hint="eastAsia" w:ascii="宋体" w:hAnsi="宋体"/>
                <w:kern w:val="0"/>
                <w:szCs w:val="21"/>
              </w:rPr>
              <w:t>6</w:t>
            </w:r>
            <w:r>
              <w:rPr>
                <w:rFonts w:ascii="宋体" w:hAnsi="宋体"/>
                <w:kern w:val="0"/>
                <w:szCs w:val="21"/>
              </w:rPr>
              <w:t>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kern w:val="0"/>
                <w:szCs w:val="21"/>
              </w:rPr>
              <w:t>40%</w:t>
            </w:r>
          </w:p>
        </w:tc>
        <w:tc>
          <w:tcPr>
            <w:tcW w:w="1134" w:type="dxa"/>
            <w:vAlign w:val="center"/>
          </w:tcPr>
          <w:p>
            <w:pPr>
              <w:spacing w:before="156" w:beforeLines="50" w:after="156" w:afterLines="50"/>
              <w:jc w:val="center"/>
              <w:rPr>
                <w:rFonts w:ascii="宋体" w:hAnsi="宋体"/>
                <w:kern w:val="0"/>
                <w:szCs w:val="21"/>
              </w:rPr>
            </w:pPr>
            <w:r>
              <w:rPr>
                <w:rFonts w:ascii="宋体" w:hAnsi="宋体"/>
                <w:kern w:val="0"/>
                <w:szCs w:val="21"/>
              </w:rPr>
              <w:t>60%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701"/>
        <w:gridCol w:w="1701"/>
        <w:gridCol w:w="1843"/>
        <w:gridCol w:w="170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96"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课程目标</w:t>
            </w:r>
          </w:p>
        </w:tc>
        <w:tc>
          <w:tcPr>
            <w:tcW w:w="8666"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96"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1696"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1696"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2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r>
              <w:rPr>
                <w:rFonts w:ascii="宋体" w:hAnsi="宋体"/>
                <w:b/>
                <w:bCs/>
                <w:kern w:val="0"/>
                <w:szCs w:val="21"/>
              </w:rPr>
              <w:t>目标1</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完全达到目标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勉强达到目标</w:t>
            </w:r>
          </w:p>
        </w:tc>
        <w:tc>
          <w:tcPr>
            <w:tcW w:w="172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r>
              <w:rPr>
                <w:rFonts w:ascii="宋体" w:hAnsi="宋体"/>
                <w:b/>
                <w:bCs/>
                <w:kern w:val="0"/>
                <w:szCs w:val="21"/>
              </w:rPr>
              <w:t>目标2</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完全达到目标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勉强达到目标</w:t>
            </w:r>
          </w:p>
        </w:tc>
        <w:tc>
          <w:tcPr>
            <w:tcW w:w="172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r>
              <w:rPr>
                <w:rFonts w:ascii="宋体" w:hAnsi="宋体"/>
                <w:b/>
                <w:bCs/>
                <w:kern w:val="0"/>
                <w:szCs w:val="21"/>
              </w:rPr>
              <w:t>目标3</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完全达到目标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勉强达到目标</w:t>
            </w:r>
          </w:p>
        </w:tc>
        <w:tc>
          <w:tcPr>
            <w:tcW w:w="172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r>
              <w:rPr>
                <w:rFonts w:ascii="宋体" w:hAnsi="宋体"/>
                <w:b/>
                <w:bCs/>
                <w:kern w:val="0"/>
                <w:szCs w:val="21"/>
              </w:rPr>
              <w:t>目标4</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完全达到目标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基本达到目标</w:t>
            </w:r>
          </w:p>
        </w:tc>
        <w:tc>
          <w:tcPr>
            <w:tcW w:w="1701"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勉强达到目标</w:t>
            </w:r>
          </w:p>
        </w:tc>
        <w:tc>
          <w:tcPr>
            <w:tcW w:w="172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未能达到目标</w:t>
            </w:r>
          </w:p>
        </w:tc>
      </w:tr>
      <w:bookmarkEnd w:id="0"/>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6B"/>
    <w:rsid w:val="0003276B"/>
    <w:rsid w:val="00044733"/>
    <w:rsid w:val="000465D9"/>
    <w:rsid w:val="00082D72"/>
    <w:rsid w:val="000B14AF"/>
    <w:rsid w:val="000B2410"/>
    <w:rsid w:val="000D1CEE"/>
    <w:rsid w:val="00113834"/>
    <w:rsid w:val="0013049F"/>
    <w:rsid w:val="00153B9E"/>
    <w:rsid w:val="00155819"/>
    <w:rsid w:val="00172297"/>
    <w:rsid w:val="001A3AB5"/>
    <w:rsid w:val="001B1056"/>
    <w:rsid w:val="001B5C8E"/>
    <w:rsid w:val="00202951"/>
    <w:rsid w:val="00206EF7"/>
    <w:rsid w:val="002207D5"/>
    <w:rsid w:val="00230833"/>
    <w:rsid w:val="002802E3"/>
    <w:rsid w:val="0029745C"/>
    <w:rsid w:val="002B036F"/>
    <w:rsid w:val="00305F72"/>
    <w:rsid w:val="00322BA2"/>
    <w:rsid w:val="0034193D"/>
    <w:rsid w:val="003450C8"/>
    <w:rsid w:val="00395AC1"/>
    <w:rsid w:val="00397404"/>
    <w:rsid w:val="003A0E55"/>
    <w:rsid w:val="003A5600"/>
    <w:rsid w:val="003F09CE"/>
    <w:rsid w:val="00413F58"/>
    <w:rsid w:val="004157FF"/>
    <w:rsid w:val="0045174E"/>
    <w:rsid w:val="004875C9"/>
    <w:rsid w:val="004900CB"/>
    <w:rsid w:val="004D24B6"/>
    <w:rsid w:val="004D42AD"/>
    <w:rsid w:val="005054E1"/>
    <w:rsid w:val="00506C9F"/>
    <w:rsid w:val="0051121C"/>
    <w:rsid w:val="00514F6D"/>
    <w:rsid w:val="0056253D"/>
    <w:rsid w:val="00577243"/>
    <w:rsid w:val="005A17FD"/>
    <w:rsid w:val="005A7F78"/>
    <w:rsid w:val="00623238"/>
    <w:rsid w:val="00631DD3"/>
    <w:rsid w:val="006842D2"/>
    <w:rsid w:val="0070567A"/>
    <w:rsid w:val="0078404E"/>
    <w:rsid w:val="00795319"/>
    <w:rsid w:val="007B2BEB"/>
    <w:rsid w:val="007D0983"/>
    <w:rsid w:val="00803F5C"/>
    <w:rsid w:val="00811625"/>
    <w:rsid w:val="00824D15"/>
    <w:rsid w:val="00896957"/>
    <w:rsid w:val="008B49FC"/>
    <w:rsid w:val="008C1C1E"/>
    <w:rsid w:val="009046A1"/>
    <w:rsid w:val="009732AD"/>
    <w:rsid w:val="00994E51"/>
    <w:rsid w:val="009C7680"/>
    <w:rsid w:val="009E15D6"/>
    <w:rsid w:val="009E2E30"/>
    <w:rsid w:val="00A010D4"/>
    <w:rsid w:val="00A064D2"/>
    <w:rsid w:val="00A7659E"/>
    <w:rsid w:val="00A849E1"/>
    <w:rsid w:val="00AE2240"/>
    <w:rsid w:val="00AE73BC"/>
    <w:rsid w:val="00B575DC"/>
    <w:rsid w:val="00BA5147"/>
    <w:rsid w:val="00BA5BCC"/>
    <w:rsid w:val="00C17AD1"/>
    <w:rsid w:val="00C37D11"/>
    <w:rsid w:val="00C45810"/>
    <w:rsid w:val="00CC7199"/>
    <w:rsid w:val="00CE339C"/>
    <w:rsid w:val="00D87499"/>
    <w:rsid w:val="00DB45CD"/>
    <w:rsid w:val="00DE3D4D"/>
    <w:rsid w:val="00E06CF7"/>
    <w:rsid w:val="00E27378"/>
    <w:rsid w:val="00E33E88"/>
    <w:rsid w:val="00E6792A"/>
    <w:rsid w:val="00E951AC"/>
    <w:rsid w:val="00E95424"/>
    <w:rsid w:val="00EE24D0"/>
    <w:rsid w:val="00EE5915"/>
    <w:rsid w:val="00EF6AD7"/>
    <w:rsid w:val="00F55941"/>
    <w:rsid w:val="48EB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adjustRightInd w:val="0"/>
      <w:snapToGrid w:val="0"/>
      <w:spacing w:beforeLines="100" w:afterLines="50" w:line="360" w:lineRule="auto"/>
      <w:jc w:val="center"/>
      <w:outlineLvl w:val="0"/>
    </w:pPr>
    <w:rPr>
      <w:rFonts w:ascii="黑体" w:hAnsi="黑体" w:eastAsia="黑体"/>
      <w:bCs/>
      <w:kern w:val="44"/>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3"/>
    <w:qFormat/>
    <w:uiPriority w:val="99"/>
    <w:rPr>
      <w:rFonts w:ascii="宋体" w:hAnsi="Courier New"/>
      <w:szCs w:val="20"/>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1 字符"/>
    <w:basedOn w:val="8"/>
    <w:link w:val="2"/>
    <w:uiPriority w:val="99"/>
    <w:rPr>
      <w:rFonts w:ascii="黑体" w:hAnsi="黑体" w:eastAsia="黑体" w:cs="Times New Roman"/>
      <w:bCs/>
      <w:kern w:val="44"/>
      <w:sz w:val="32"/>
      <w:szCs w:val="32"/>
    </w:rPr>
  </w:style>
  <w:style w:type="paragraph" w:styleId="12">
    <w:name w:val="List Paragraph"/>
    <w:basedOn w:val="1"/>
    <w:qFormat/>
    <w:uiPriority w:val="99"/>
    <w:pPr>
      <w:ind w:firstLine="420" w:firstLineChars="200"/>
    </w:pPr>
  </w:style>
  <w:style w:type="character" w:customStyle="1" w:styleId="13">
    <w:name w:val="纯文本 字符"/>
    <w:basedOn w:val="8"/>
    <w:link w:val="3"/>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1196</Words>
  <Characters>6823</Characters>
  <Lines>56</Lines>
  <Paragraphs>16</Paragraphs>
  <TotalTime>1367</TotalTime>
  <ScaleCrop>false</ScaleCrop>
  <LinksUpToDate>false</LinksUpToDate>
  <CharactersWithSpaces>8003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2021-02-25T00:12:00Z</dcterms:created>
  <dc:creator>福利 王</dc:creator>
  <cp:lastModifiedBy>流云者</cp:lastModifiedBy>
  <dcterms:modified xsi:type="dcterms:W3CDTF">2021-09-30T06:34:17Z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71B6820669F4433187A78A7CF5691DDC</vt:lpwstr>
  </property>
</Properties>
</file>